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Bang"/>
        <w:tblW w:w="1063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5954"/>
      </w:tblGrid>
      <w:tr w:rsidR="00BE3722" w14:paraId="14335650" w14:textId="77777777" w:rsidTr="00EC6EC1">
        <w:tc>
          <w:tcPr>
            <w:tcW w:w="4684" w:type="dxa"/>
          </w:tcPr>
          <w:p w14:paraId="3263312F" w14:textId="77777777" w:rsidR="00BE3722" w:rsidRPr="00DE3556" w:rsidRDefault="00BE3722" w:rsidP="00DE3556">
            <w:pPr>
              <w:jc w:val="center"/>
            </w:pPr>
            <w:r w:rsidRPr="00DE3556">
              <w:t>UBND QUẬN NGÔ QUYỀN</w:t>
            </w:r>
          </w:p>
          <w:p w14:paraId="6DAA3A8D" w14:textId="443C82C1" w:rsidR="00BE3722" w:rsidRDefault="00E95DDC" w:rsidP="00EC6EC1">
            <w:pPr>
              <w:jc w:val="center"/>
            </w:pPr>
            <w:r>
              <w:rPr>
                <w:b/>
                <w:bCs/>
                <w:noProof/>
                <w:lang w:val="vi-VN" w:eastAsia="vi-VN"/>
              </w:rPr>
              <mc:AlternateContent>
                <mc:Choice Requires="wps">
                  <w:drawing>
                    <wp:anchor distT="0" distB="0" distL="114300" distR="114300" simplePos="0" relativeHeight="251664384" behindDoc="0" locked="0" layoutInCell="1" allowOverlap="1" wp14:anchorId="363F2665" wp14:editId="00E75568">
                      <wp:simplePos x="0" y="0"/>
                      <wp:positionH relativeFrom="column">
                        <wp:posOffset>839586</wp:posOffset>
                      </wp:positionH>
                      <wp:positionV relativeFrom="paragraph">
                        <wp:posOffset>217055</wp:posOffset>
                      </wp:positionV>
                      <wp:extent cx="1280160" cy="0"/>
                      <wp:effectExtent l="0" t="0" r="34290" b="19050"/>
                      <wp:wrapNone/>
                      <wp:docPr id="2053388037" name="Straight Connector 6"/>
                      <wp:cNvGraphicFramePr/>
                      <a:graphic xmlns:a="http://schemas.openxmlformats.org/drawingml/2006/main">
                        <a:graphicData uri="http://schemas.microsoft.com/office/word/2010/wordprocessingShape">
                          <wps:wsp>
                            <wps:cNvCnPr/>
                            <wps:spPr>
                              <a:xfrm>
                                <a:off x="0" y="0"/>
                                <a:ext cx="1280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682F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1pt,17.1pt" to="166.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" strokecolor="black [3200]" strokeweight=".5pt">
                      <v:stroke joinstyle="miter"/>
                    </v:line>
                  </w:pict>
                </mc:Fallback>
              </mc:AlternateContent>
            </w:r>
            <w:r w:rsidR="00BE3722" w:rsidRPr="00DE3556">
              <w:rPr>
                <w:b/>
                <w:bCs/>
              </w:rPr>
              <w:t xml:space="preserve">TRƯỜNG </w:t>
            </w:r>
            <w:r w:rsidR="00A145C3">
              <w:rPr>
                <w:b/>
                <w:bCs/>
              </w:rPr>
              <w:t xml:space="preserve">MẦM NON SAO </w:t>
            </w:r>
            <w:r w:rsidR="00EC6EC1">
              <w:rPr>
                <w:b/>
                <w:bCs/>
              </w:rPr>
              <w:t>SÁNG</w:t>
            </w:r>
            <w:r w:rsidR="00A145C3">
              <w:rPr>
                <w:b/>
                <w:bCs/>
              </w:rPr>
              <w:t xml:space="preserve"> 3</w:t>
            </w:r>
          </w:p>
        </w:tc>
        <w:tc>
          <w:tcPr>
            <w:tcW w:w="5954" w:type="dxa"/>
          </w:tcPr>
          <w:p w14:paraId="32FBF00E" w14:textId="77777777" w:rsidR="00BE3722" w:rsidRPr="00DE3556" w:rsidRDefault="00BE3722" w:rsidP="00DE3556">
            <w:pPr>
              <w:jc w:val="center"/>
              <w:rPr>
                <w:b/>
                <w:bCs/>
                <w:sz w:val="26"/>
                <w:szCs w:val="26"/>
              </w:rPr>
            </w:pPr>
            <w:r w:rsidRPr="00DE3556">
              <w:rPr>
                <w:b/>
                <w:bCs/>
                <w:sz w:val="26"/>
                <w:szCs w:val="26"/>
              </w:rPr>
              <w:t>CỘNG HOÀ XÃ HỘI CHỦ NGHĨA VIỆT NAM</w:t>
            </w:r>
          </w:p>
          <w:p w14:paraId="59C24509" w14:textId="77777777" w:rsidR="00BE3722" w:rsidRDefault="00BE3722" w:rsidP="00DE3556">
            <w:pPr>
              <w:jc w:val="center"/>
              <w:rPr>
                <w:b/>
                <w:bCs/>
              </w:rPr>
            </w:pPr>
            <w:r w:rsidRPr="00DE3556">
              <w:rPr>
                <w:b/>
                <w:bCs/>
              </w:rPr>
              <w:t>Độc lập – Tự do – Hạnh phúc</w:t>
            </w:r>
          </w:p>
          <w:p w14:paraId="2047B17A" w14:textId="5A2428CF" w:rsidR="00DE3556" w:rsidRDefault="00E95DDC" w:rsidP="00DE3556">
            <w:pPr>
              <w:jc w:val="center"/>
              <w:rPr>
                <w:b/>
                <w:bCs/>
              </w:rPr>
            </w:pPr>
            <w:r>
              <w:rPr>
                <w:b/>
                <w:bCs/>
                <w:noProof/>
                <w:lang w:val="vi-VN" w:eastAsia="vi-VN"/>
              </w:rPr>
              <mc:AlternateContent>
                <mc:Choice Requires="wps">
                  <w:drawing>
                    <wp:anchor distT="0" distB="0" distL="114300" distR="114300" simplePos="0" relativeHeight="251665408" behindDoc="0" locked="0" layoutInCell="1" allowOverlap="1" wp14:anchorId="383E647E" wp14:editId="442A5BD0">
                      <wp:simplePos x="0" y="0"/>
                      <wp:positionH relativeFrom="column">
                        <wp:posOffset>716395</wp:posOffset>
                      </wp:positionH>
                      <wp:positionV relativeFrom="paragraph">
                        <wp:posOffset>9525</wp:posOffset>
                      </wp:positionV>
                      <wp:extent cx="2209800" cy="0"/>
                      <wp:effectExtent l="0" t="0" r="0" b="0"/>
                      <wp:wrapNone/>
                      <wp:docPr id="593527793" name="Straight Connector 7"/>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DDDED"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6.4pt,.75pt" to="23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" strokecolor="black [3200]" strokeweight=".5pt">
                      <v:stroke joinstyle="miter"/>
                    </v:line>
                  </w:pict>
                </mc:Fallback>
              </mc:AlternateContent>
            </w:r>
          </w:p>
          <w:p w14:paraId="63778DD9" w14:textId="5840A820" w:rsidR="00DE3556" w:rsidRPr="00E84377" w:rsidRDefault="00DE3556" w:rsidP="00E84377">
            <w:pPr>
              <w:jc w:val="right"/>
              <w:rPr>
                <w:i/>
                <w:iCs/>
              </w:rPr>
            </w:pPr>
            <w:r w:rsidRPr="00E84377">
              <w:rPr>
                <w:i/>
                <w:iCs/>
              </w:rPr>
              <w:t>Quận Ngô Quyề</w:t>
            </w:r>
            <w:r w:rsidR="0036443D">
              <w:rPr>
                <w:i/>
                <w:iCs/>
              </w:rPr>
              <w:t xml:space="preserve">n, ngày </w:t>
            </w:r>
            <w:proofErr w:type="gramStart"/>
            <w:r w:rsidR="0036443D">
              <w:rPr>
                <w:i/>
                <w:iCs/>
              </w:rPr>
              <w:t xml:space="preserve">16 </w:t>
            </w:r>
            <w:r w:rsidRPr="00E84377">
              <w:rPr>
                <w:i/>
                <w:iCs/>
              </w:rPr>
              <w:t xml:space="preserve"> tháng</w:t>
            </w:r>
            <w:proofErr w:type="gramEnd"/>
            <w:r w:rsidRPr="00E84377">
              <w:rPr>
                <w:i/>
                <w:iCs/>
              </w:rPr>
              <w:t xml:space="preserve"> </w:t>
            </w:r>
            <w:r w:rsidR="0036443D">
              <w:rPr>
                <w:i/>
                <w:iCs/>
              </w:rPr>
              <w:t>10</w:t>
            </w:r>
            <w:r w:rsidR="00F565D8">
              <w:rPr>
                <w:i/>
                <w:iCs/>
              </w:rPr>
              <w:t xml:space="preserve"> </w:t>
            </w:r>
            <w:r w:rsidRPr="00E84377">
              <w:rPr>
                <w:i/>
                <w:iCs/>
              </w:rPr>
              <w:t>năm 2024</w:t>
            </w:r>
          </w:p>
          <w:p w14:paraId="36952EDB" w14:textId="0375F6E7" w:rsidR="00BE3722" w:rsidRDefault="00BE3722"/>
        </w:tc>
      </w:tr>
    </w:tbl>
    <w:p w14:paraId="06C310EF" w14:textId="77777777" w:rsidR="00DE3556" w:rsidRDefault="00DE3556"/>
    <w:p w14:paraId="6BDC6449" w14:textId="6C049488" w:rsidR="00352B6E" w:rsidRPr="00DE3556" w:rsidRDefault="00352B6E" w:rsidP="00DE3556">
      <w:pPr>
        <w:ind w:firstLine="709"/>
        <w:jc w:val="both"/>
        <w:rPr>
          <w:i/>
          <w:iCs/>
        </w:rPr>
      </w:pPr>
      <w:r w:rsidRPr="00DE3556">
        <w:rPr>
          <w:i/>
          <w:iCs/>
        </w:rPr>
        <w:t>Thực hiện Thông tư 09/2024/TT-BGDĐT ngày 03 tháng 6 năm 2024 của Bộ Giáo dục và Đào tạo quy định về công khai trong hoạt động của các cơ sở giáo dục thuộc hệ thống giáo dục quốc dân.</w:t>
      </w:r>
    </w:p>
    <w:p w14:paraId="7A86488A" w14:textId="7970B645" w:rsidR="00352B6E" w:rsidRPr="00DE3556" w:rsidRDefault="00352B6E" w:rsidP="00DE3556">
      <w:pPr>
        <w:ind w:firstLine="709"/>
        <w:jc w:val="both"/>
        <w:rPr>
          <w:i/>
          <w:iCs/>
        </w:rPr>
      </w:pPr>
      <w:r w:rsidRPr="00DE3556">
        <w:rPr>
          <w:i/>
          <w:iCs/>
        </w:rPr>
        <w:t xml:space="preserve">Trường Mầm non </w:t>
      </w:r>
      <w:r w:rsidR="00EC6EC1">
        <w:rPr>
          <w:i/>
          <w:iCs/>
        </w:rPr>
        <w:t>Sao Sáng 3</w:t>
      </w:r>
      <w:r w:rsidRPr="00DE3556">
        <w:rPr>
          <w:i/>
          <w:iCs/>
        </w:rPr>
        <w:t xml:space="preserve"> công khai các nội dung sau:</w:t>
      </w:r>
    </w:p>
    <w:p w14:paraId="14A5EEB3" w14:textId="2DD2DA22" w:rsidR="00F565D8" w:rsidRDefault="00F565D8" w:rsidP="00F565D8">
      <w:pPr>
        <w:jc w:val="center"/>
        <w:rPr>
          <w:b/>
          <w:bCs/>
          <w:sz w:val="32"/>
          <w:szCs w:val="32"/>
        </w:rPr>
      </w:pPr>
      <w:r>
        <w:rPr>
          <w:b/>
          <w:bCs/>
          <w:sz w:val="32"/>
          <w:szCs w:val="32"/>
        </w:rPr>
        <w:t>CÔNG KHAI CÁC THÔNG TIN CHUNG</w:t>
      </w:r>
    </w:p>
    <w:p w14:paraId="0D070805" w14:textId="4708ECB7" w:rsidR="00F565D8" w:rsidRPr="00F565D8" w:rsidRDefault="00F565D8" w:rsidP="00F565D8">
      <w:pPr>
        <w:jc w:val="center"/>
        <w:rPr>
          <w:b/>
          <w:bCs/>
          <w:szCs w:val="28"/>
        </w:rPr>
      </w:pPr>
      <w:r>
        <w:rPr>
          <w:b/>
          <w:bCs/>
          <w:sz w:val="32"/>
          <w:szCs w:val="32"/>
        </w:rPr>
        <w:t xml:space="preserve">   I. </w:t>
      </w:r>
      <w:r w:rsidRPr="00F565D8">
        <w:rPr>
          <w:b/>
          <w:bCs/>
          <w:szCs w:val="28"/>
        </w:rPr>
        <w:t>THÔNG TIN CHUNG CỦA TRƯỜNG MẦM NON SAO SÁNG 3</w:t>
      </w:r>
    </w:p>
    <w:p w14:paraId="36096CFD" w14:textId="30F987BF" w:rsidR="00BE3722" w:rsidRDefault="00BE3722" w:rsidP="00DD0DDE">
      <w:pPr>
        <w:spacing w:after="120" w:line="276" w:lineRule="auto"/>
        <w:ind w:firstLine="567"/>
        <w:jc w:val="both"/>
      </w:pPr>
      <w:r w:rsidRPr="002706D6">
        <w:rPr>
          <w:b/>
          <w:bCs/>
        </w:rPr>
        <w:t>1. Tên cơ sở:</w:t>
      </w:r>
      <w:r>
        <w:t xml:space="preserve"> </w:t>
      </w:r>
      <w:r w:rsidRPr="002706D6">
        <w:rPr>
          <w:b/>
          <w:bCs/>
        </w:rPr>
        <w:t xml:space="preserve">TRƯỜNG MẦM NON </w:t>
      </w:r>
      <w:r w:rsidR="00EC6EC1">
        <w:rPr>
          <w:b/>
          <w:bCs/>
        </w:rPr>
        <w:t>SAO SÁNG 3</w:t>
      </w:r>
    </w:p>
    <w:p w14:paraId="4ED1C702" w14:textId="526F4C1C" w:rsidR="00BE3722" w:rsidRDefault="00BE3722" w:rsidP="00DD0DDE">
      <w:pPr>
        <w:spacing w:after="120" w:line="276" w:lineRule="auto"/>
        <w:ind w:firstLine="567"/>
        <w:jc w:val="both"/>
      </w:pPr>
      <w:r w:rsidRPr="002706D6">
        <w:rPr>
          <w:b/>
          <w:bCs/>
        </w:rPr>
        <w:t>2. Địa chỉ</w:t>
      </w:r>
      <w:r w:rsidR="00013D57">
        <w:t xml:space="preserve">: </w:t>
      </w:r>
      <w:r w:rsidR="00EC6EC1">
        <w:t>319</w:t>
      </w:r>
      <w:r>
        <w:t xml:space="preserve"> </w:t>
      </w:r>
      <w:r w:rsidR="00EC6EC1">
        <w:t>Đà Nẵng</w:t>
      </w:r>
      <w:r>
        <w:t>,</w:t>
      </w:r>
      <w:r w:rsidR="00EC6EC1">
        <w:t xml:space="preserve"> Vạn Mỹ, </w:t>
      </w:r>
      <w:r>
        <w:t>Ngô Quyề</w:t>
      </w:r>
      <w:r w:rsidR="00EC6EC1">
        <w:t xml:space="preserve">n, </w:t>
      </w:r>
      <w:r>
        <w:t>Hải Phòng.</w:t>
      </w:r>
    </w:p>
    <w:p w14:paraId="4D2EDB9F" w14:textId="42BCB6AE" w:rsidR="00BE3722" w:rsidRDefault="00BE3722" w:rsidP="00DD0DDE">
      <w:pPr>
        <w:spacing w:after="120" w:line="276" w:lineRule="auto"/>
        <w:ind w:firstLine="567"/>
        <w:jc w:val="both"/>
      </w:pPr>
      <w:r>
        <w:t>- Điện thoại</w:t>
      </w:r>
      <w:r w:rsidR="00077FD6">
        <w:t xml:space="preserve">: </w:t>
      </w:r>
      <w:r w:rsidR="00A12958">
        <w:t>02253750387</w:t>
      </w:r>
    </w:p>
    <w:p w14:paraId="07FF491C" w14:textId="16671F70" w:rsidR="00BE3722" w:rsidRPr="00077FD6" w:rsidRDefault="00BE3722" w:rsidP="00077FD6">
      <w:pPr>
        <w:spacing w:after="120" w:line="276" w:lineRule="auto"/>
        <w:ind w:firstLine="567"/>
        <w:jc w:val="both"/>
      </w:pPr>
      <w:r>
        <w:t xml:space="preserve">- </w:t>
      </w:r>
      <w:r w:rsidR="00D659C1">
        <w:t>E</w:t>
      </w:r>
      <w:r>
        <w:t>mail:</w:t>
      </w:r>
      <w:r w:rsidR="00077FD6">
        <w:t xml:space="preserve"> </w:t>
      </w:r>
      <w:r w:rsidR="00077FD6" w:rsidRPr="00077FD6">
        <w:t>mn-saosang3@ngoquyen.edu.vn</w:t>
      </w:r>
    </w:p>
    <w:p w14:paraId="3A04F31F" w14:textId="258B9348" w:rsidR="00BE3722" w:rsidRDefault="00BE3722" w:rsidP="00DD0DDE">
      <w:pPr>
        <w:spacing w:after="120" w:line="276" w:lineRule="auto"/>
        <w:ind w:firstLine="567"/>
        <w:jc w:val="both"/>
      </w:pPr>
      <w:r>
        <w:t xml:space="preserve">- Wedsite: </w:t>
      </w:r>
      <w:r w:rsidR="00077FD6" w:rsidRPr="00077FD6">
        <w:t>https://mgsaosang3.haiphong.edu.vn</w:t>
      </w:r>
    </w:p>
    <w:p w14:paraId="6C2FAEE9" w14:textId="0EE08E3B" w:rsidR="00BE3722" w:rsidRDefault="00BE3722" w:rsidP="00DD0DDE">
      <w:pPr>
        <w:spacing w:after="120" w:line="276" w:lineRule="auto"/>
        <w:ind w:firstLine="567"/>
        <w:jc w:val="both"/>
      </w:pPr>
      <w:r>
        <w:t xml:space="preserve">- Facebook: </w:t>
      </w:r>
      <w:r w:rsidR="00077FD6" w:rsidRPr="00077FD6">
        <w:t>https://www.facebook.com/profile.php?id=100034354365755</w:t>
      </w:r>
    </w:p>
    <w:p w14:paraId="2BDFF0CC" w14:textId="21BD30E8" w:rsidR="00BE3722" w:rsidRDefault="00BE3722" w:rsidP="00DD0DDE">
      <w:pPr>
        <w:spacing w:after="120" w:line="276" w:lineRule="auto"/>
        <w:ind w:firstLine="567"/>
        <w:jc w:val="both"/>
      </w:pPr>
      <w:r w:rsidRPr="002706D6">
        <w:rPr>
          <w:b/>
          <w:bCs/>
        </w:rPr>
        <w:t>3. Loại hình tổ chức:</w:t>
      </w:r>
      <w:r>
        <w:t xml:space="preserve"> Trường Mầm non công lập</w:t>
      </w:r>
    </w:p>
    <w:p w14:paraId="3B46F56B" w14:textId="6249DA6C" w:rsidR="00FE7A41" w:rsidRPr="0036443D" w:rsidRDefault="00FE7A41" w:rsidP="0036443D">
      <w:pPr>
        <w:spacing w:after="120" w:line="276" w:lineRule="auto"/>
        <w:ind w:firstLine="567"/>
        <w:jc w:val="both"/>
      </w:pPr>
      <w:r w:rsidRPr="0036443D">
        <w:t>4. Sứ mạng, Tầm nhìn, Mục tiêu của nhà trường</w:t>
      </w:r>
    </w:p>
    <w:p w14:paraId="2C41D2C7" w14:textId="77777777" w:rsidR="00FE7A41" w:rsidRPr="0036443D" w:rsidRDefault="00FE7A41" w:rsidP="0036443D">
      <w:pPr>
        <w:spacing w:after="120" w:line="276" w:lineRule="auto"/>
        <w:ind w:firstLine="567"/>
        <w:jc w:val="both"/>
        <w:rPr>
          <w:szCs w:val="28"/>
        </w:rPr>
      </w:pPr>
      <w:r w:rsidRPr="0036443D">
        <w:t>+ Sứ mạng của trường Mầm non Sao Sáng 3:</w:t>
      </w:r>
      <w:r w:rsidRPr="0036443D">
        <w:rPr>
          <w:szCs w:val="28"/>
        </w:rPr>
        <w:t xml:space="preserve">  </w:t>
      </w:r>
      <w:r w:rsidRPr="0036443D">
        <w:rPr>
          <w:szCs w:val="28"/>
        </w:rPr>
        <w:tab/>
      </w:r>
    </w:p>
    <w:p w14:paraId="743FEC04" w14:textId="77777777" w:rsidR="00FE7A41" w:rsidRPr="009A7E10" w:rsidRDefault="00FE7A41" w:rsidP="00FE7A41">
      <w:pPr>
        <w:pStyle w:val="ThngthngWeb"/>
        <w:shd w:val="clear" w:color="auto" w:fill="FFFFFF"/>
        <w:spacing w:before="45" w:beforeAutospacing="0" w:after="45" w:afterAutospacing="0"/>
        <w:ind w:firstLine="720"/>
        <w:jc w:val="both"/>
        <w:rPr>
          <w:sz w:val="28"/>
          <w:szCs w:val="28"/>
        </w:rPr>
      </w:pPr>
      <w:r>
        <w:rPr>
          <w:sz w:val="28"/>
          <w:szCs w:val="28"/>
        </w:rPr>
        <w:t xml:space="preserve">. </w:t>
      </w:r>
      <w:r w:rsidRPr="009A7E10">
        <w:rPr>
          <w:sz w:val="28"/>
          <w:szCs w:val="28"/>
        </w:rPr>
        <w:t>Xây dựng ngôi trường hạnh phúc</w:t>
      </w:r>
      <w:r>
        <w:rPr>
          <w:sz w:val="28"/>
          <w:szCs w:val="28"/>
        </w:rPr>
        <w:t>, trẻ là trung tâm của mọi hoạt động, được yêu thương chăm sóc và là nơi m</w:t>
      </w:r>
      <w:r w:rsidRPr="009A7E10">
        <w:rPr>
          <w:sz w:val="28"/>
          <w:szCs w:val="28"/>
        </w:rPr>
        <w:t>ang đến hạnh phúc và thành công cho mọi trẻ</w:t>
      </w:r>
      <w:r>
        <w:rPr>
          <w:sz w:val="28"/>
          <w:szCs w:val="28"/>
        </w:rPr>
        <w:t>, là địa chỉ tin cậy của phụ huynh.</w:t>
      </w:r>
    </w:p>
    <w:p w14:paraId="534E397B" w14:textId="77777777" w:rsidR="00FE7A41" w:rsidRPr="009A7E10" w:rsidRDefault="00FE7A41" w:rsidP="00FE7A41">
      <w:pPr>
        <w:pStyle w:val="ThngthngWeb"/>
        <w:shd w:val="clear" w:color="auto" w:fill="FFFFFF"/>
        <w:spacing w:before="0" w:beforeAutospacing="0" w:after="150" w:afterAutospacing="0" w:line="450" w:lineRule="atLeast"/>
        <w:ind w:firstLine="720"/>
        <w:jc w:val="both"/>
        <w:rPr>
          <w:sz w:val="28"/>
          <w:szCs w:val="28"/>
        </w:rPr>
      </w:pPr>
      <w:r>
        <w:rPr>
          <w:sz w:val="28"/>
          <w:szCs w:val="28"/>
        </w:rPr>
        <w:t xml:space="preserve">. </w:t>
      </w:r>
      <w:r w:rsidRPr="009A7E10">
        <w:rPr>
          <w:sz w:val="28"/>
          <w:szCs w:val="28"/>
        </w:rPr>
        <w:t>Tạo dựng một đội ngũ giáo viên đạo đức, nhân ái, giỏi chuyên môn - là người giữ trọng trách hướng dẫn, khuyến khích, thúc đẩy khả năng khám phá của trẻ; giúp trẻ hình thành tích cách tự lập, có bản lĩnh, suy nghĩ độc lập và biết cách ứng xử trong xã hội.</w:t>
      </w:r>
    </w:p>
    <w:p w14:paraId="7B001067" w14:textId="77777777" w:rsidR="00FE7A41" w:rsidRDefault="00FE7A41" w:rsidP="00FE7A41">
      <w:pPr>
        <w:pStyle w:val="ThngthngWeb"/>
        <w:shd w:val="clear" w:color="auto" w:fill="FFFFFF"/>
        <w:spacing w:before="0" w:beforeAutospacing="0" w:after="150" w:afterAutospacing="0" w:line="450" w:lineRule="atLeast"/>
        <w:jc w:val="both"/>
        <w:rPr>
          <w:sz w:val="28"/>
          <w:szCs w:val="28"/>
        </w:rPr>
      </w:pPr>
      <w:r w:rsidRPr="009A7E10">
        <w:rPr>
          <w:sz w:val="28"/>
          <w:szCs w:val="28"/>
        </w:rPr>
        <w:t> </w:t>
      </w:r>
      <w:r w:rsidRPr="009A7E10">
        <w:rPr>
          <w:sz w:val="28"/>
          <w:szCs w:val="28"/>
        </w:rPr>
        <w:tab/>
      </w:r>
      <w:r>
        <w:rPr>
          <w:sz w:val="28"/>
          <w:szCs w:val="28"/>
        </w:rPr>
        <w:t xml:space="preserve">. </w:t>
      </w:r>
      <w:r w:rsidRPr="009A7E10">
        <w:rPr>
          <w:sz w:val="28"/>
          <w:szCs w:val="28"/>
        </w:rPr>
        <w:t>Luôn tạo dựng và gắn kết với phụ huynh mà ở đó gia đình sẽ đóng vai trò hỗ trợ đắc lực giúp giáo viên phát triển tối đa tiềm năng của trẻ với phương châm "Cháu vui vẻ - Cô hạnh phúc".</w:t>
      </w:r>
    </w:p>
    <w:p w14:paraId="4C822EC3" w14:textId="77777777" w:rsidR="00FE7A41" w:rsidRDefault="00FE7A41" w:rsidP="00FE7A41">
      <w:pPr>
        <w:pStyle w:val="ThngthngWeb"/>
        <w:shd w:val="clear" w:color="auto" w:fill="FFFFFF"/>
        <w:spacing w:before="0" w:beforeAutospacing="0" w:after="150" w:afterAutospacing="0" w:line="450" w:lineRule="atLeast"/>
        <w:jc w:val="both"/>
        <w:rPr>
          <w:b/>
          <w:i/>
          <w:sz w:val="28"/>
          <w:szCs w:val="28"/>
        </w:rPr>
      </w:pPr>
      <w:r w:rsidRPr="009A7E10">
        <w:rPr>
          <w:b/>
          <w:i/>
          <w:sz w:val="28"/>
          <w:szCs w:val="28"/>
        </w:rPr>
        <w:t>+ Tầm n</w:t>
      </w:r>
      <w:r>
        <w:rPr>
          <w:b/>
          <w:i/>
          <w:sz w:val="28"/>
          <w:szCs w:val="28"/>
        </w:rPr>
        <w:t>h</w:t>
      </w:r>
      <w:r w:rsidRPr="009A7E10">
        <w:rPr>
          <w:b/>
          <w:i/>
          <w:sz w:val="28"/>
          <w:szCs w:val="28"/>
        </w:rPr>
        <w:t>ìn của trường Mầm non Sao Sáng 3</w:t>
      </w:r>
      <w:r>
        <w:rPr>
          <w:b/>
          <w:i/>
          <w:sz w:val="28"/>
          <w:szCs w:val="28"/>
        </w:rPr>
        <w:t>:</w:t>
      </w:r>
    </w:p>
    <w:p w14:paraId="3948C5AF" w14:textId="77777777" w:rsidR="00FE7A41" w:rsidRPr="009A7E10" w:rsidRDefault="00FE7A41" w:rsidP="00FE7A41">
      <w:pPr>
        <w:pStyle w:val="ThngthngWeb"/>
        <w:shd w:val="clear" w:color="auto" w:fill="FFFFFF"/>
        <w:spacing w:before="0" w:beforeAutospacing="0" w:after="0" w:afterAutospacing="0" w:line="450" w:lineRule="atLeast"/>
        <w:jc w:val="both"/>
        <w:rPr>
          <w:sz w:val="28"/>
          <w:szCs w:val="28"/>
        </w:rPr>
      </w:pPr>
      <w:r w:rsidRPr="009A7E10">
        <w:rPr>
          <w:b/>
          <w:i/>
          <w:sz w:val="28"/>
          <w:szCs w:val="28"/>
        </w:rPr>
        <w:lastRenderedPageBreak/>
        <w:t xml:space="preserve"> </w:t>
      </w:r>
      <w:r>
        <w:rPr>
          <w:b/>
          <w:i/>
          <w:sz w:val="28"/>
          <w:szCs w:val="28"/>
        </w:rPr>
        <w:tab/>
      </w:r>
      <w:r w:rsidRPr="009A7E10">
        <w:rPr>
          <w:sz w:val="28"/>
          <w:szCs w:val="28"/>
        </w:rPr>
        <w:t xml:space="preserve">Trường Mầm non Sao Sáng 3 phấn đấu xây dựng trở thành một ngôi trường chất lượng cao, là nơi nhận được niềm vui, sự bình an để từ đó phát huy cao nhất khả năng của mỗi người, nơi tình yêu thương được chia sẻ để thắp sáng mơ ước của mỗi học sinh ươm mầm những nhân cách tốt, nơi các giáo viên được yêu thương để đồng hành cùng nhau phát triển nhà trường, trao yêu thương đến học sinh và khẳng định giá trị của bản thân, trở thành những nhà giáo tâm huyết và sáng tạo. </w:t>
      </w:r>
    </w:p>
    <w:p w14:paraId="37D4920E" w14:textId="77777777" w:rsidR="00FE7A41" w:rsidRDefault="00FE7A41" w:rsidP="00FE7A41">
      <w:pPr>
        <w:pStyle w:val="ThngthngWeb"/>
        <w:shd w:val="clear" w:color="auto" w:fill="FFFFFF"/>
        <w:spacing w:before="0" w:beforeAutospacing="0" w:after="0" w:afterAutospacing="0" w:line="450" w:lineRule="atLeast"/>
        <w:ind w:firstLine="720"/>
        <w:jc w:val="both"/>
        <w:rPr>
          <w:sz w:val="28"/>
          <w:szCs w:val="28"/>
        </w:rPr>
      </w:pPr>
      <w:r w:rsidRPr="009A7E10">
        <w:rPr>
          <w:sz w:val="28"/>
          <w:szCs w:val="28"/>
        </w:rPr>
        <w:t>Với phương pháp giảng dạy lấy trẻ làm trung tâm, chú trọng rèn luyện kỹ năng. Và trên hết, trường Mầm non Sao Sáng 3 luôn chú trọng để tạo nên một môi trường giáo dục Xanh - An toàn - Thân thiện - Hạnh phúc, tôn trọng sự khác biệt và tố chất riêng của từng trẻ, từ đó định hình tính cách và định hướng cho trẻ phát triển trong tương lai. </w:t>
      </w:r>
    </w:p>
    <w:p w14:paraId="70F407DD" w14:textId="77777777" w:rsidR="00FE7A41" w:rsidRDefault="00FE7A41" w:rsidP="00FE7A41">
      <w:pPr>
        <w:pStyle w:val="ThngthngWeb"/>
        <w:shd w:val="clear" w:color="auto" w:fill="FFFFFF"/>
        <w:spacing w:before="0" w:beforeAutospacing="0" w:after="0" w:afterAutospacing="0" w:line="450" w:lineRule="atLeast"/>
        <w:jc w:val="both"/>
        <w:rPr>
          <w:b/>
          <w:i/>
          <w:sz w:val="28"/>
          <w:szCs w:val="28"/>
        </w:rPr>
      </w:pPr>
      <w:r w:rsidRPr="009A7E10">
        <w:rPr>
          <w:b/>
          <w:i/>
          <w:sz w:val="28"/>
          <w:szCs w:val="28"/>
        </w:rPr>
        <w:t xml:space="preserve">+ Mục tiêu của trường Mầm non Sao Sáng 3: </w:t>
      </w:r>
    </w:p>
    <w:p w14:paraId="5CDE8EE3" w14:textId="77777777" w:rsidR="00FE7A41" w:rsidRDefault="00FE7A41" w:rsidP="00FE7A41">
      <w:pPr>
        <w:pStyle w:val="ThngthngWeb"/>
        <w:shd w:val="clear" w:color="auto" w:fill="FFFFFF"/>
        <w:spacing w:before="0" w:beforeAutospacing="0" w:after="0" w:afterAutospacing="0" w:line="450" w:lineRule="atLeast"/>
        <w:ind w:firstLine="720"/>
        <w:jc w:val="both"/>
        <w:rPr>
          <w:sz w:val="28"/>
          <w:szCs w:val="28"/>
        </w:rPr>
      </w:pPr>
      <w:r w:rsidRPr="009A7E10">
        <w:rPr>
          <w:sz w:val="28"/>
          <w:szCs w:val="28"/>
        </w:rPr>
        <w:t xml:space="preserve">Xây dựng thành công trường </w:t>
      </w:r>
      <w:r>
        <w:rPr>
          <w:sz w:val="28"/>
          <w:szCs w:val="28"/>
        </w:rPr>
        <w:t>M</w:t>
      </w:r>
      <w:r w:rsidRPr="009A7E10">
        <w:rPr>
          <w:sz w:val="28"/>
          <w:szCs w:val="28"/>
        </w:rPr>
        <w:t>ầm non Sao Sáng 3 trở thành trường trọng điểm chất lượng cao,</w:t>
      </w:r>
      <w:r>
        <w:rPr>
          <w:b/>
          <w:i/>
          <w:sz w:val="28"/>
          <w:szCs w:val="28"/>
        </w:rPr>
        <w:t xml:space="preserve"> </w:t>
      </w:r>
      <w:r w:rsidRPr="009A7E10">
        <w:rPr>
          <w:sz w:val="28"/>
          <w:szCs w:val="28"/>
        </w:rPr>
        <w:t xml:space="preserve">chú trọng phát triển </w:t>
      </w:r>
      <w:r>
        <w:rPr>
          <w:sz w:val="28"/>
          <w:szCs w:val="28"/>
        </w:rPr>
        <w:t xml:space="preserve">thể chất </w:t>
      </w:r>
      <w:proofErr w:type="gramStart"/>
      <w:r>
        <w:rPr>
          <w:sz w:val="28"/>
          <w:szCs w:val="28"/>
        </w:rPr>
        <w:t>( Trẻ</w:t>
      </w:r>
      <w:proofErr w:type="gramEnd"/>
      <w:r>
        <w:rPr>
          <w:sz w:val="28"/>
          <w:szCs w:val="28"/>
        </w:rPr>
        <w:t xml:space="preserve"> khoẻ mạnh nhanh nhẹm hoạt bát tự tin…) quan tâm </w:t>
      </w:r>
      <w:r w:rsidRPr="009A7E10">
        <w:rPr>
          <w:sz w:val="28"/>
          <w:szCs w:val="28"/>
        </w:rPr>
        <w:t>nhân cách trẻ (các giá trị yêu thương, biết ơn, tự tin, tôn trọng, trách nhiệm); hoàn thiện tri thức (kiến thức, khoa học ứng dụng, văn hóa xã hội, công nghệ thông tin)</w:t>
      </w:r>
      <w:r>
        <w:rPr>
          <w:sz w:val="28"/>
          <w:szCs w:val="28"/>
        </w:rPr>
        <w:t>.</w:t>
      </w:r>
    </w:p>
    <w:p w14:paraId="611C7FFE" w14:textId="77777777" w:rsidR="00FE7A41" w:rsidRPr="009A7E10" w:rsidRDefault="00FE7A41" w:rsidP="00FE7A41">
      <w:pPr>
        <w:pStyle w:val="ThngthngWeb"/>
        <w:shd w:val="clear" w:color="auto" w:fill="FFFFFF"/>
        <w:spacing w:before="0" w:beforeAutospacing="0" w:after="0" w:afterAutospacing="0" w:line="450" w:lineRule="atLeast"/>
        <w:ind w:firstLine="720"/>
        <w:jc w:val="both"/>
        <w:rPr>
          <w:sz w:val="28"/>
          <w:szCs w:val="28"/>
        </w:rPr>
      </w:pPr>
      <w:r>
        <w:rPr>
          <w:sz w:val="28"/>
          <w:szCs w:val="28"/>
        </w:rPr>
        <w:t xml:space="preserve">Về đội ngũ cán bộ giáo viên và nhân viên: </w:t>
      </w:r>
    </w:p>
    <w:p w14:paraId="1D6711D6" w14:textId="77777777" w:rsidR="00FE7A41" w:rsidRPr="009A7E10" w:rsidRDefault="00FE7A41" w:rsidP="00FE7A41">
      <w:pPr>
        <w:pStyle w:val="ThngthngWeb"/>
        <w:shd w:val="clear" w:color="auto" w:fill="FFFFFF"/>
        <w:spacing w:before="0" w:beforeAutospacing="0" w:after="150" w:afterAutospacing="0" w:line="450" w:lineRule="atLeast"/>
        <w:ind w:firstLine="720"/>
        <w:jc w:val="both"/>
        <w:rPr>
          <w:sz w:val="28"/>
          <w:szCs w:val="28"/>
        </w:rPr>
      </w:pPr>
      <w:r w:rsidRPr="009A7E10">
        <w:rPr>
          <w:b/>
          <w:bCs/>
          <w:sz w:val="28"/>
          <w:szCs w:val="28"/>
        </w:rPr>
        <w:t>Tâm</w:t>
      </w:r>
      <w:r w:rsidRPr="009A7E10">
        <w:rPr>
          <w:sz w:val="28"/>
          <w:szCs w:val="28"/>
        </w:rPr>
        <w:t>: Chăm sóc, giáo dục trẻ bằng tình thương yêu, sự công bằng, tôn trọng và trách nhiệm “</w:t>
      </w:r>
      <w:r w:rsidRPr="009A7E10">
        <w:rPr>
          <w:i/>
          <w:sz w:val="28"/>
          <w:szCs w:val="28"/>
        </w:rPr>
        <w:t>Cô giáo là người mẹ thứ hai của trẻ</w:t>
      </w:r>
      <w:r w:rsidRPr="009A7E10">
        <w:rPr>
          <w:sz w:val="28"/>
          <w:szCs w:val="28"/>
        </w:rPr>
        <w:t>”, "</w:t>
      </w:r>
      <w:r w:rsidRPr="009A7E10">
        <w:rPr>
          <w:i/>
          <w:sz w:val="28"/>
          <w:szCs w:val="28"/>
        </w:rPr>
        <w:t>Mỗi ngày đến trường là một ngày vu</w:t>
      </w:r>
      <w:r w:rsidRPr="009A7E10">
        <w:rPr>
          <w:sz w:val="28"/>
          <w:szCs w:val="28"/>
        </w:rPr>
        <w:t>i".</w:t>
      </w:r>
    </w:p>
    <w:p w14:paraId="1623FB10" w14:textId="77777777" w:rsidR="00FE7A41" w:rsidRPr="009A7E10" w:rsidRDefault="00FE7A41" w:rsidP="00FE7A41">
      <w:pPr>
        <w:pStyle w:val="ThngthngWeb"/>
        <w:shd w:val="clear" w:color="auto" w:fill="FFFFFF"/>
        <w:spacing w:before="0" w:beforeAutospacing="0" w:after="150" w:afterAutospacing="0" w:line="450" w:lineRule="atLeast"/>
        <w:jc w:val="both"/>
        <w:rPr>
          <w:sz w:val="28"/>
          <w:szCs w:val="28"/>
        </w:rPr>
      </w:pPr>
      <w:r w:rsidRPr="009A7E10">
        <w:rPr>
          <w:b/>
          <w:bCs/>
          <w:sz w:val="28"/>
          <w:szCs w:val="28"/>
        </w:rPr>
        <w:t>     </w:t>
      </w:r>
      <w:r w:rsidRPr="009A7E10">
        <w:rPr>
          <w:b/>
          <w:bCs/>
          <w:sz w:val="28"/>
          <w:szCs w:val="28"/>
        </w:rPr>
        <w:tab/>
        <w:t>Trí</w:t>
      </w:r>
      <w:r w:rsidRPr="009A7E10">
        <w:rPr>
          <w:sz w:val="28"/>
          <w:szCs w:val="28"/>
        </w:rPr>
        <w:t>: Luôn đổi mới và vận dụng các phương pháp giáo dục hiện đại; Thái độ đúng mực và đáp ứng nguyện vọng chính đáng của bậc Cha Mẹ.</w:t>
      </w:r>
    </w:p>
    <w:p w14:paraId="2371AEB3" w14:textId="55E4761F" w:rsidR="00FE7A41" w:rsidRPr="009A7E10" w:rsidRDefault="00FE7A41" w:rsidP="00FE7A41">
      <w:pPr>
        <w:pStyle w:val="ThngthngWeb"/>
        <w:shd w:val="clear" w:color="auto" w:fill="FFFFFF"/>
        <w:spacing w:before="0" w:beforeAutospacing="0" w:after="150" w:afterAutospacing="0" w:line="450" w:lineRule="atLeast"/>
        <w:jc w:val="both"/>
        <w:rPr>
          <w:sz w:val="28"/>
          <w:szCs w:val="28"/>
        </w:rPr>
      </w:pPr>
      <w:r w:rsidRPr="009A7E10">
        <w:rPr>
          <w:b/>
          <w:bCs/>
          <w:sz w:val="28"/>
          <w:szCs w:val="28"/>
        </w:rPr>
        <w:t>     </w:t>
      </w:r>
      <w:r w:rsidRPr="009A7E10">
        <w:rPr>
          <w:b/>
          <w:bCs/>
          <w:sz w:val="28"/>
          <w:szCs w:val="28"/>
        </w:rPr>
        <w:tab/>
        <w:t>Đức</w:t>
      </w:r>
      <w:r w:rsidRPr="009A7E10">
        <w:rPr>
          <w:sz w:val="28"/>
          <w:szCs w:val="28"/>
        </w:rPr>
        <w:t>: Đề cao và phát huy đạo đức nhà giáo, tuân thủ quy chuẩn nghề nghiệp giáo viên mầm non.</w:t>
      </w:r>
    </w:p>
    <w:p w14:paraId="3EA1F580" w14:textId="72D21106" w:rsidR="00BE3722" w:rsidRDefault="00840FC1" w:rsidP="00DD0DDE">
      <w:pPr>
        <w:spacing w:after="120" w:line="276" w:lineRule="auto"/>
        <w:ind w:firstLine="567"/>
        <w:jc w:val="both"/>
        <w:rPr>
          <w:b/>
          <w:bCs/>
        </w:rPr>
      </w:pPr>
      <w:r w:rsidRPr="002706D6">
        <w:rPr>
          <w:b/>
          <w:bCs/>
        </w:rPr>
        <w:t>5. Quá trình hình thành</w:t>
      </w:r>
    </w:p>
    <w:p w14:paraId="23F010CD" w14:textId="27F6A75C" w:rsidR="001C7DED" w:rsidRPr="00441526" w:rsidRDefault="00B55385" w:rsidP="00441526">
      <w:pPr>
        <w:spacing w:after="120" w:line="276" w:lineRule="auto"/>
        <w:ind w:firstLine="567"/>
        <w:jc w:val="both"/>
        <w:rPr>
          <w:b/>
          <w:bCs/>
        </w:rPr>
      </w:pPr>
      <w:r>
        <w:t>Ti</w:t>
      </w:r>
      <w:r w:rsidRPr="00800B93">
        <w:t>ền</w:t>
      </w:r>
      <w:r>
        <w:t xml:space="preserve"> th</w:t>
      </w:r>
      <w:r w:rsidRPr="00800B93">
        <w:t>â</w:t>
      </w:r>
      <w:r>
        <w:t>n tr</w:t>
      </w:r>
      <w:r w:rsidRPr="00800B93">
        <w:rPr>
          <w:rFonts w:hint="cs"/>
        </w:rPr>
        <w:t>ư</w:t>
      </w:r>
      <w:r w:rsidRPr="00800B93">
        <w:t>ờng</w:t>
      </w:r>
      <w:r>
        <w:t xml:space="preserve"> M</w:t>
      </w:r>
      <w:r w:rsidRPr="00800B93">
        <w:t>ẫu</w:t>
      </w:r>
      <w:r>
        <w:t xml:space="preserve"> gi</w:t>
      </w:r>
      <w:r w:rsidRPr="00800B93">
        <w:t>áo</w:t>
      </w:r>
      <w:r>
        <w:t xml:space="preserve"> Sao S</w:t>
      </w:r>
      <w:r w:rsidRPr="00800B93">
        <w:t>áng</w:t>
      </w:r>
      <w:r>
        <w:t xml:space="preserve"> 3 l</w:t>
      </w:r>
      <w:r w:rsidRPr="00800B93">
        <w:t>à</w:t>
      </w:r>
      <w:r>
        <w:t xml:space="preserve"> Nh</w:t>
      </w:r>
      <w:r w:rsidRPr="00800B93">
        <w:t>à</w:t>
      </w:r>
      <w:r>
        <w:t xml:space="preserve"> tr</w:t>
      </w:r>
      <w:r w:rsidRPr="00800B93">
        <w:t>ẻ</w:t>
      </w:r>
      <w:r>
        <w:t xml:space="preserve"> th</w:t>
      </w:r>
      <w:r w:rsidRPr="00800B93">
        <w:t>ực</w:t>
      </w:r>
      <w:r>
        <w:t xml:space="preserve"> h</w:t>
      </w:r>
      <w:r w:rsidRPr="00800B93">
        <w:t>ành</w:t>
      </w:r>
      <w:r>
        <w:t xml:space="preserve"> sau </w:t>
      </w:r>
      <w:r w:rsidRPr="00800B93">
        <w:rPr>
          <w:rFonts w:hint="cs"/>
        </w:rPr>
        <w:t>đ</w:t>
      </w:r>
      <w:r w:rsidRPr="00800B93">
        <w:t>ó</w:t>
      </w:r>
      <w:r>
        <w:t xml:space="preserve"> l</w:t>
      </w:r>
      <w:r w:rsidRPr="00800B93">
        <w:t>à</w:t>
      </w:r>
      <w:r>
        <w:t xml:space="preserve"> Nh</w:t>
      </w:r>
      <w:r w:rsidRPr="00800B93">
        <w:t>à</w:t>
      </w:r>
      <w:r>
        <w:t xml:space="preserve"> tr</w:t>
      </w:r>
      <w:r w:rsidRPr="00800B93">
        <w:t>ẻ</w:t>
      </w:r>
      <w:r>
        <w:t xml:space="preserve"> V</w:t>
      </w:r>
      <w:r w:rsidRPr="00800B93">
        <w:t>ạ</w:t>
      </w:r>
      <w:r>
        <w:t>n M</w:t>
      </w:r>
      <w:r w:rsidRPr="00800B93">
        <w:t>ỹ</w:t>
      </w:r>
      <w:r>
        <w:t>. Khi s</w:t>
      </w:r>
      <w:r w:rsidRPr="00800B93">
        <w:t>át</w:t>
      </w:r>
      <w:r>
        <w:t xml:space="preserve"> nh</w:t>
      </w:r>
      <w:r w:rsidRPr="00800B93">
        <w:t>ập</w:t>
      </w:r>
      <w:r>
        <w:t xml:space="preserve"> v</w:t>
      </w:r>
      <w:r w:rsidRPr="00800B93">
        <w:t>ới</w:t>
      </w:r>
      <w:r>
        <w:t xml:space="preserve"> tr</w:t>
      </w:r>
      <w:r w:rsidRPr="00800B93">
        <w:rPr>
          <w:rFonts w:hint="cs"/>
        </w:rPr>
        <w:t>ư</w:t>
      </w:r>
      <w:r w:rsidRPr="00800B93">
        <w:t>ờng</w:t>
      </w:r>
      <w:r>
        <w:t xml:space="preserve"> M</w:t>
      </w:r>
      <w:r w:rsidRPr="00800B93">
        <w:t>ẫu</w:t>
      </w:r>
      <w:r>
        <w:t xml:space="preserve"> gi</w:t>
      </w:r>
      <w:r w:rsidRPr="00800B93">
        <w:t>áo</w:t>
      </w:r>
      <w:r>
        <w:t xml:space="preserve"> Sao S</w:t>
      </w:r>
      <w:r w:rsidRPr="00800B93">
        <w:t>áng</w:t>
      </w:r>
      <w:r>
        <w:t xml:space="preserve"> 3 l</w:t>
      </w:r>
      <w:r w:rsidRPr="00800B93">
        <w:t>ấy</w:t>
      </w:r>
      <w:r>
        <w:t xml:space="preserve"> t</w:t>
      </w:r>
      <w:r w:rsidRPr="00800B93">
        <w:t>ê</w:t>
      </w:r>
      <w:r>
        <w:t>n l</w:t>
      </w:r>
      <w:r w:rsidRPr="00800B93">
        <w:t>à</w:t>
      </w:r>
      <w:r>
        <w:t xml:space="preserve"> Tr</w:t>
      </w:r>
      <w:r w:rsidRPr="00800B93">
        <w:rPr>
          <w:rFonts w:hint="cs"/>
        </w:rPr>
        <w:t>ư</w:t>
      </w:r>
      <w:r w:rsidRPr="00800B93">
        <w:t>ờng</w:t>
      </w:r>
      <w:r>
        <w:t xml:space="preserve"> M</w:t>
      </w:r>
      <w:r w:rsidRPr="00800B93">
        <w:t>ẫu</w:t>
      </w:r>
      <w:r>
        <w:t xml:space="preserve"> gi</w:t>
      </w:r>
      <w:r w:rsidRPr="00800B93">
        <w:t>áo</w:t>
      </w:r>
      <w:r>
        <w:t xml:space="preserve"> Sao S</w:t>
      </w:r>
      <w:r w:rsidRPr="00800B93">
        <w:t>áng</w:t>
      </w:r>
      <w:r>
        <w:t xml:space="preserve"> 3 theo quyết đị</w:t>
      </w:r>
      <w:r w:rsidR="00441526">
        <w:t xml:space="preserve">nh </w:t>
      </w:r>
      <w:r w:rsidR="00441526" w:rsidRPr="00AD2CDF">
        <w:rPr>
          <w:szCs w:val="28"/>
        </w:rPr>
        <w:t>số 940</w:t>
      </w:r>
      <w:r w:rsidR="00441526">
        <w:rPr>
          <w:szCs w:val="28"/>
        </w:rPr>
        <w:t>-Q</w:t>
      </w:r>
      <w:r w:rsidR="00441526" w:rsidRPr="00C44F1A">
        <w:rPr>
          <w:szCs w:val="28"/>
        </w:rPr>
        <w:t>Đ</w:t>
      </w:r>
      <w:r w:rsidR="00441526">
        <w:rPr>
          <w:szCs w:val="28"/>
        </w:rPr>
        <w:t xml:space="preserve">/UB </w:t>
      </w:r>
      <w:r w:rsidR="00441526" w:rsidRPr="00AD2CDF">
        <w:rPr>
          <w:szCs w:val="28"/>
        </w:rPr>
        <w:t xml:space="preserve">ngày 25/9/1970 </w:t>
      </w:r>
      <w:r w:rsidR="00441526" w:rsidRPr="00475D79">
        <w:rPr>
          <w:color w:val="000000" w:themeColor="text1"/>
          <w:szCs w:val="28"/>
        </w:rPr>
        <w:t>của</w:t>
      </w:r>
      <w:r w:rsidR="00441526" w:rsidRPr="00AD2CDF">
        <w:rPr>
          <w:szCs w:val="28"/>
        </w:rPr>
        <w:t xml:space="preserve"> Ủy ban hành chính </w:t>
      </w:r>
      <w:r w:rsidR="00441526">
        <w:rPr>
          <w:szCs w:val="28"/>
        </w:rPr>
        <w:t>Thành phố. Đến t</w:t>
      </w:r>
      <w:r w:rsidR="005A571F" w:rsidRPr="00BE5531">
        <w:rPr>
          <w:spacing w:val="-4"/>
          <w:szCs w:val="28"/>
        </w:rPr>
        <w:t xml:space="preserve">háng </w:t>
      </w:r>
      <w:r w:rsidR="00F90C39">
        <w:rPr>
          <w:spacing w:val="-4"/>
          <w:szCs w:val="28"/>
        </w:rPr>
        <w:t>10</w:t>
      </w:r>
      <w:r w:rsidR="005A571F" w:rsidRPr="00BE5531">
        <w:rPr>
          <w:spacing w:val="-4"/>
          <w:szCs w:val="28"/>
        </w:rPr>
        <w:t xml:space="preserve"> năm 20</w:t>
      </w:r>
      <w:r w:rsidR="00441526">
        <w:rPr>
          <w:spacing w:val="-4"/>
          <w:szCs w:val="28"/>
        </w:rPr>
        <w:t>23</w:t>
      </w:r>
      <w:r w:rsidR="005A571F" w:rsidRPr="00BE5531">
        <w:rPr>
          <w:spacing w:val="-4"/>
          <w:szCs w:val="28"/>
        </w:rPr>
        <w:t xml:space="preserve"> trường được đổi tên từ </w:t>
      </w:r>
      <w:r w:rsidR="00441526">
        <w:t>Tr</w:t>
      </w:r>
      <w:r w:rsidR="00441526" w:rsidRPr="00800B93">
        <w:rPr>
          <w:rFonts w:hint="cs"/>
        </w:rPr>
        <w:t>ư</w:t>
      </w:r>
      <w:r w:rsidR="00441526" w:rsidRPr="00800B93">
        <w:t>ờng</w:t>
      </w:r>
      <w:r w:rsidR="00441526">
        <w:t xml:space="preserve"> M</w:t>
      </w:r>
      <w:r w:rsidR="00441526" w:rsidRPr="00800B93">
        <w:t>ẫu</w:t>
      </w:r>
      <w:r w:rsidR="00441526">
        <w:t xml:space="preserve"> gi</w:t>
      </w:r>
      <w:r w:rsidR="00441526" w:rsidRPr="00800B93">
        <w:t>áo</w:t>
      </w:r>
      <w:r w:rsidR="00441526">
        <w:t xml:space="preserve"> </w:t>
      </w:r>
      <w:r w:rsidR="00441526">
        <w:lastRenderedPageBreak/>
        <w:t>Sao S</w:t>
      </w:r>
      <w:r w:rsidR="00441526" w:rsidRPr="00800B93">
        <w:t>áng</w:t>
      </w:r>
      <w:r w:rsidR="00441526">
        <w:t xml:space="preserve"> 3 </w:t>
      </w:r>
      <w:r w:rsidR="005A571F" w:rsidRPr="00BE5531">
        <w:rPr>
          <w:spacing w:val="-4"/>
          <w:szCs w:val="28"/>
        </w:rPr>
        <w:t xml:space="preserve">thành trường Mầm non </w:t>
      </w:r>
      <w:r w:rsidR="00441526">
        <w:rPr>
          <w:spacing w:val="-4"/>
          <w:szCs w:val="28"/>
        </w:rPr>
        <w:t>Sao Sáng 3</w:t>
      </w:r>
      <w:r w:rsidR="005A571F" w:rsidRPr="00BE5531">
        <w:rPr>
          <w:spacing w:val="-4"/>
          <w:szCs w:val="28"/>
        </w:rPr>
        <w:t xml:space="preserve"> theo quyết định số</w:t>
      </w:r>
      <w:r w:rsidR="00441526">
        <w:rPr>
          <w:spacing w:val="-4"/>
          <w:szCs w:val="28"/>
        </w:rPr>
        <w:t xml:space="preserve"> 2648</w:t>
      </w:r>
      <w:r w:rsidR="005A571F" w:rsidRPr="00BE5531">
        <w:rPr>
          <w:spacing w:val="-4"/>
          <w:szCs w:val="28"/>
        </w:rPr>
        <w:t xml:space="preserve">/QĐ-UBND ngày </w:t>
      </w:r>
      <w:r w:rsidR="00441526">
        <w:rPr>
          <w:spacing w:val="-4"/>
          <w:szCs w:val="28"/>
        </w:rPr>
        <w:t>14/9/2023</w:t>
      </w:r>
      <w:r w:rsidR="005A571F" w:rsidRPr="00BE5531">
        <w:rPr>
          <w:spacing w:val="-4"/>
          <w:szCs w:val="28"/>
        </w:rPr>
        <w:t xml:space="preserve"> của UBND Quận Ngô Quyền, thành phố Hải Phòng; Với diện tích </w:t>
      </w:r>
      <w:r w:rsidR="00F90C39">
        <w:rPr>
          <w:spacing w:val="-4"/>
          <w:szCs w:val="28"/>
        </w:rPr>
        <w:t>4396,8</w:t>
      </w:r>
      <w:r w:rsidR="005A571F" w:rsidRPr="00BE5531">
        <w:rPr>
          <w:spacing w:val="-4"/>
          <w:szCs w:val="28"/>
        </w:rPr>
        <w:t xml:space="preserve"> m2.  Trong những năm qua trường không ngừng vượt khó, từng bước đi lên và ngày càng trưởng thành đáp ứng nhu cầu học tập của con em nhân dân địa phương.</w:t>
      </w:r>
    </w:p>
    <w:p w14:paraId="33CC6560" w14:textId="517A9ED2" w:rsidR="001C7DED" w:rsidRDefault="001C7DED" w:rsidP="00DD0DDE">
      <w:pPr>
        <w:pStyle w:val="ThngthngWeb"/>
        <w:shd w:val="clear" w:color="auto" w:fill="FFFFFF"/>
        <w:spacing w:before="120" w:beforeAutospacing="0" w:after="120" w:afterAutospacing="0" w:line="276" w:lineRule="auto"/>
        <w:ind w:firstLine="720"/>
        <w:jc w:val="both"/>
        <w:rPr>
          <w:spacing w:val="-4"/>
          <w:sz w:val="28"/>
          <w:szCs w:val="28"/>
        </w:rPr>
      </w:pPr>
      <w:r>
        <w:rPr>
          <w:spacing w:val="-4"/>
          <w:sz w:val="28"/>
          <w:szCs w:val="28"/>
        </w:rPr>
        <w:t>Tháng 5 năm 2021 Trường được công nhận là trường Chuẩn quốc gia mức mức độ II, đạt Kiểm định chất lượng giáo dục mức độ III.</w:t>
      </w:r>
      <w:r w:rsidR="005A571F" w:rsidRPr="00BE5531">
        <w:rPr>
          <w:spacing w:val="-4"/>
          <w:sz w:val="28"/>
          <w:szCs w:val="28"/>
        </w:rPr>
        <w:t xml:space="preserve"> Trường đã phát triển có quy mô ổn định với 1</w:t>
      </w:r>
      <w:r w:rsidR="00441526">
        <w:rPr>
          <w:spacing w:val="-4"/>
          <w:sz w:val="28"/>
          <w:szCs w:val="28"/>
        </w:rPr>
        <w:t>6</w:t>
      </w:r>
      <w:r w:rsidR="005A571F" w:rsidRPr="00BE5531">
        <w:rPr>
          <w:spacing w:val="-4"/>
          <w:sz w:val="28"/>
          <w:szCs w:val="28"/>
        </w:rPr>
        <w:t xml:space="preserve"> lớp, </w:t>
      </w:r>
      <w:r w:rsidR="00441526">
        <w:rPr>
          <w:spacing w:val="-4"/>
          <w:sz w:val="28"/>
          <w:szCs w:val="28"/>
        </w:rPr>
        <w:t>556</w:t>
      </w:r>
      <w:r w:rsidR="005A571F" w:rsidRPr="00BE5531">
        <w:rPr>
          <w:spacing w:val="-4"/>
          <w:sz w:val="28"/>
          <w:szCs w:val="28"/>
        </w:rPr>
        <w:t xml:space="preserve"> học sinh và </w:t>
      </w:r>
      <w:r w:rsidR="00441526">
        <w:rPr>
          <w:spacing w:val="-4"/>
          <w:sz w:val="28"/>
          <w:szCs w:val="28"/>
        </w:rPr>
        <w:t>52</w:t>
      </w:r>
      <w:r w:rsidR="00013D57">
        <w:rPr>
          <w:spacing w:val="-4"/>
          <w:sz w:val="28"/>
          <w:szCs w:val="28"/>
        </w:rPr>
        <w:t xml:space="preserve"> cán bộ, giáo viên, </w:t>
      </w:r>
      <w:r w:rsidR="005A571F" w:rsidRPr="00BE5531">
        <w:rPr>
          <w:spacing w:val="-4"/>
          <w:sz w:val="28"/>
          <w:szCs w:val="28"/>
        </w:rPr>
        <w:t xml:space="preserve">nhân viên. </w:t>
      </w:r>
      <w:r>
        <w:rPr>
          <w:spacing w:val="-4"/>
          <w:sz w:val="28"/>
          <w:szCs w:val="28"/>
        </w:rPr>
        <w:t xml:space="preserve">Trong những năm gần đây trường liên tục đạt tập thể lao động xuất sắc, </w:t>
      </w:r>
      <w:r w:rsidR="004E6F36">
        <w:rPr>
          <w:spacing w:val="-4"/>
          <w:sz w:val="28"/>
          <w:szCs w:val="28"/>
        </w:rPr>
        <w:t>bằng khen</w:t>
      </w:r>
      <w:r w:rsidR="00013D57">
        <w:rPr>
          <w:spacing w:val="-4"/>
          <w:sz w:val="28"/>
          <w:szCs w:val="28"/>
        </w:rPr>
        <w:t xml:space="preserve"> và</w:t>
      </w:r>
      <w:r w:rsidR="004E6F36">
        <w:rPr>
          <w:spacing w:val="-4"/>
          <w:sz w:val="28"/>
          <w:szCs w:val="28"/>
        </w:rPr>
        <w:t xml:space="preserve"> giấy khen của các cấp</w:t>
      </w:r>
      <w:r>
        <w:rPr>
          <w:spacing w:val="-4"/>
          <w:sz w:val="28"/>
          <w:szCs w:val="28"/>
        </w:rPr>
        <w:t xml:space="preserve">. </w:t>
      </w:r>
    </w:p>
    <w:p w14:paraId="30A48A98" w14:textId="7208F456" w:rsidR="002C09DC" w:rsidRDefault="001C7DED" w:rsidP="00DD0DDE">
      <w:pPr>
        <w:pStyle w:val="ThngthngWeb"/>
        <w:shd w:val="clear" w:color="auto" w:fill="FFFFFF"/>
        <w:spacing w:before="120" w:beforeAutospacing="0" w:after="120" w:afterAutospacing="0" w:line="276" w:lineRule="auto"/>
        <w:ind w:firstLine="720"/>
        <w:jc w:val="both"/>
        <w:rPr>
          <w:spacing w:val="-4"/>
          <w:sz w:val="28"/>
          <w:szCs w:val="28"/>
        </w:rPr>
      </w:pPr>
      <w:r w:rsidRPr="00F90C39">
        <w:rPr>
          <w:color w:val="000000" w:themeColor="text1"/>
          <w:spacing w:val="-4"/>
          <w:sz w:val="28"/>
          <w:szCs w:val="28"/>
        </w:rPr>
        <w:t xml:space="preserve">Trường </w:t>
      </w:r>
      <w:r w:rsidR="00F90C39" w:rsidRPr="00F90C39">
        <w:rPr>
          <w:color w:val="000000" w:themeColor="text1"/>
          <w:spacing w:val="-4"/>
          <w:sz w:val="28"/>
          <w:szCs w:val="28"/>
        </w:rPr>
        <w:t>tích cực, đi đầu</w:t>
      </w:r>
      <w:r w:rsidRPr="00F90C39">
        <w:rPr>
          <w:color w:val="000000" w:themeColor="text1"/>
          <w:spacing w:val="-4"/>
          <w:sz w:val="28"/>
          <w:szCs w:val="28"/>
        </w:rPr>
        <w:t xml:space="preserve"> trong công tác đổi mới phương pháp giáo dục, áp dụng phương pháp giáo dục tiên tiến thực hiện hiệu quả Chương trình </w:t>
      </w:r>
      <w:r w:rsidR="00F90C39">
        <w:rPr>
          <w:color w:val="000000" w:themeColor="text1"/>
          <w:spacing w:val="-4"/>
          <w:sz w:val="28"/>
          <w:szCs w:val="28"/>
        </w:rPr>
        <w:t>Giáo dục Mầm non</w:t>
      </w:r>
      <w:r w:rsidR="002C09DC">
        <w:rPr>
          <w:spacing w:val="-4"/>
          <w:sz w:val="28"/>
          <w:szCs w:val="28"/>
        </w:rPr>
        <w:t>.</w:t>
      </w:r>
    </w:p>
    <w:p w14:paraId="77BB24B9" w14:textId="1170D4E8" w:rsidR="005A571F" w:rsidRPr="00BE5531" w:rsidRDefault="001C7DED" w:rsidP="00DD0DDE">
      <w:pPr>
        <w:pStyle w:val="ThngthngWeb"/>
        <w:shd w:val="clear" w:color="auto" w:fill="FFFFFF"/>
        <w:spacing w:before="120" w:beforeAutospacing="0" w:after="120" w:afterAutospacing="0" w:line="276" w:lineRule="auto"/>
        <w:ind w:firstLine="720"/>
        <w:jc w:val="both"/>
        <w:rPr>
          <w:spacing w:val="-4"/>
          <w:sz w:val="28"/>
          <w:szCs w:val="28"/>
        </w:rPr>
      </w:pPr>
      <w:r>
        <w:rPr>
          <w:spacing w:val="-4"/>
          <w:sz w:val="28"/>
          <w:szCs w:val="28"/>
        </w:rPr>
        <w:t xml:space="preserve"> </w:t>
      </w:r>
      <w:r w:rsidRPr="00BE5531">
        <w:rPr>
          <w:spacing w:val="-4"/>
          <w:sz w:val="28"/>
          <w:szCs w:val="28"/>
        </w:rPr>
        <w:t>Trường được sự tín nhiệm của cấp ủy, chính quền địa phương, là địa chỉ đáng tin cậy của nhân dân gửi gắm con em vào trường</w:t>
      </w:r>
      <w:r>
        <w:rPr>
          <w:spacing w:val="-4"/>
          <w:sz w:val="28"/>
          <w:szCs w:val="28"/>
        </w:rPr>
        <w:t>.</w:t>
      </w:r>
    </w:p>
    <w:p w14:paraId="2771EFBC" w14:textId="1CB91947" w:rsidR="00840FC1" w:rsidRPr="002706D6" w:rsidRDefault="00840FC1" w:rsidP="00DD0DDE">
      <w:pPr>
        <w:spacing w:after="120" w:line="276" w:lineRule="auto"/>
        <w:ind w:firstLine="567"/>
        <w:jc w:val="both"/>
        <w:rPr>
          <w:b/>
          <w:bCs/>
        </w:rPr>
      </w:pPr>
      <w:r w:rsidRPr="002706D6">
        <w:rPr>
          <w:b/>
          <w:bCs/>
        </w:rPr>
        <w:t>6. Thông tin người đại diện pháp luật</w:t>
      </w:r>
    </w:p>
    <w:p w14:paraId="26B9E503" w14:textId="555635DC" w:rsidR="00840FC1" w:rsidRDefault="00840FC1" w:rsidP="00DD0DDE">
      <w:pPr>
        <w:spacing w:after="120" w:line="276" w:lineRule="auto"/>
        <w:ind w:firstLine="567"/>
        <w:jc w:val="both"/>
      </w:pPr>
      <w:r>
        <w:t xml:space="preserve">- Bà </w:t>
      </w:r>
      <w:r w:rsidR="00013D57">
        <w:t>Lương Thị Oanh</w:t>
      </w:r>
      <w:r>
        <w:t xml:space="preserve"> - Chức vụ: Bí thư Chi bộ, Hiệu trưởng</w:t>
      </w:r>
    </w:p>
    <w:p w14:paraId="06B509F5" w14:textId="7088988E" w:rsidR="00013D57" w:rsidRDefault="00840FC1" w:rsidP="00DD0DDE">
      <w:pPr>
        <w:spacing w:after="120" w:line="276" w:lineRule="auto"/>
        <w:ind w:firstLine="567"/>
        <w:jc w:val="both"/>
      </w:pPr>
      <w:r>
        <w:t xml:space="preserve">- Địa chỉ nơi làm việc: </w:t>
      </w:r>
      <w:r w:rsidR="00013D57">
        <w:t>319 Đà Nẵng, Vạn Mỹ, Ngô Quyền, Hải Phòng.</w:t>
      </w:r>
    </w:p>
    <w:p w14:paraId="560568AD" w14:textId="78D12870" w:rsidR="00D659C1" w:rsidRDefault="00D659C1" w:rsidP="00DD0DDE">
      <w:pPr>
        <w:spacing w:after="120" w:line="276" w:lineRule="auto"/>
        <w:ind w:firstLine="567"/>
        <w:jc w:val="both"/>
      </w:pPr>
      <w:r>
        <w:t>- Số điện thoại: 093</w:t>
      </w:r>
      <w:r w:rsidR="00013D57">
        <w:t>83243837</w:t>
      </w:r>
    </w:p>
    <w:p w14:paraId="6268CEE3" w14:textId="6C65FE5C" w:rsidR="00D659C1" w:rsidRDefault="00D659C1" w:rsidP="00DD0DDE">
      <w:pPr>
        <w:spacing w:after="120" w:line="276" w:lineRule="auto"/>
        <w:ind w:firstLine="567"/>
        <w:jc w:val="both"/>
      </w:pPr>
      <w:r>
        <w:t xml:space="preserve">- Email: </w:t>
      </w:r>
      <w:r w:rsidR="0027785C" w:rsidRPr="0027785C">
        <w:t>luongthioanh1972@gmail.com</w:t>
      </w:r>
    </w:p>
    <w:p w14:paraId="624B89E0" w14:textId="4BDF2731" w:rsidR="00D659C1" w:rsidRPr="002706D6" w:rsidRDefault="00D659C1" w:rsidP="00DD0DDE">
      <w:pPr>
        <w:spacing w:after="120" w:line="276" w:lineRule="auto"/>
        <w:ind w:firstLine="567"/>
        <w:jc w:val="both"/>
        <w:rPr>
          <w:b/>
          <w:bCs/>
        </w:rPr>
      </w:pPr>
      <w:r w:rsidRPr="002706D6">
        <w:rPr>
          <w:b/>
          <w:bCs/>
        </w:rPr>
        <w:t>7. Tổ chức bộ máy</w:t>
      </w:r>
    </w:p>
    <w:p w14:paraId="49730C16" w14:textId="7E276EFE" w:rsidR="009B4E80" w:rsidRDefault="009B4E80" w:rsidP="00DD0DDE">
      <w:pPr>
        <w:spacing w:after="120" w:line="276" w:lineRule="auto"/>
        <w:ind w:firstLine="567"/>
        <w:jc w:val="both"/>
      </w:pPr>
      <w:r>
        <w:t xml:space="preserve">- Trường Mầm non </w:t>
      </w:r>
      <w:r w:rsidR="0027785C">
        <w:t>Sao Sáng 3</w:t>
      </w:r>
      <w:r>
        <w:t xml:space="preserve"> được đổi tên từ Trường </w:t>
      </w:r>
      <w:r w:rsidR="0027785C">
        <w:t>Mẫu giáo Sao Sáng 3</w:t>
      </w:r>
      <w:r>
        <w:t xml:space="preserve"> từ ngày </w:t>
      </w:r>
      <w:r w:rsidR="00F90C39">
        <w:t>01/10</w:t>
      </w:r>
      <w:r w:rsidR="0027785C">
        <w:t>/2023</w:t>
      </w:r>
      <w:r>
        <w:t xml:space="preserve"> theo Quyết định số </w:t>
      </w:r>
      <w:r w:rsidR="0027785C">
        <w:rPr>
          <w:spacing w:val="-4"/>
          <w:szCs w:val="28"/>
        </w:rPr>
        <w:t>2648/QĐ-UBND ngày 14/9/2023</w:t>
      </w:r>
      <w:r w:rsidR="0027785C" w:rsidRPr="00BE5531">
        <w:rPr>
          <w:spacing w:val="-4"/>
          <w:szCs w:val="28"/>
        </w:rPr>
        <w:t xml:space="preserve"> của UBND Quận Ngô Quyền, </w:t>
      </w:r>
      <w:r w:rsidR="0027785C" w:rsidRPr="0027785C">
        <w:rPr>
          <w:spacing w:val="-4"/>
          <w:szCs w:val="28"/>
        </w:rPr>
        <w:t>thành phố Hải Phòng</w:t>
      </w:r>
      <w:r w:rsidR="0027785C" w:rsidRPr="0027785C">
        <w:rPr>
          <w:iCs/>
        </w:rPr>
        <w:t xml:space="preserve"> về việc đổi tên trường Mẫu giáo thành Trường Mầm non</w:t>
      </w:r>
      <w:r w:rsidR="007121A6">
        <w:rPr>
          <w:iCs/>
        </w:rPr>
        <w:t xml:space="preserve"> </w:t>
      </w:r>
      <w:r w:rsidRPr="009B4E80">
        <w:rPr>
          <w:i/>
          <w:iCs/>
        </w:rPr>
        <w:t>(có quyết định đính kèm)</w:t>
      </w:r>
    </w:p>
    <w:p w14:paraId="41DD0132" w14:textId="2160B4B7" w:rsidR="009B4E80" w:rsidRDefault="009B4E80" w:rsidP="00DD0DDE">
      <w:pPr>
        <w:spacing w:after="120" w:line="276" w:lineRule="auto"/>
        <w:ind w:firstLine="567"/>
        <w:jc w:val="both"/>
        <w:rPr>
          <w:i/>
          <w:iCs/>
        </w:rPr>
      </w:pPr>
      <w:r>
        <w:t xml:space="preserve">- Hội đồng Trường Mầm non </w:t>
      </w:r>
      <w:r w:rsidR="0027785C">
        <w:t xml:space="preserve">Sao Sáng 3 </w:t>
      </w:r>
      <w:r>
        <w:t>được kiện toàn theo Quyết định số</w:t>
      </w:r>
      <w:r w:rsidR="007121A6">
        <w:t xml:space="preserve"> </w:t>
      </w:r>
      <w:r w:rsidR="0027785C">
        <w:t>2747</w:t>
      </w:r>
      <w:r>
        <w:t xml:space="preserve">/QĐ-UBND ngày </w:t>
      </w:r>
      <w:r w:rsidR="0027785C">
        <w:t>27/10/2022</w:t>
      </w:r>
      <w:r>
        <w:t xml:space="preserve"> của UBND Quận Ngô Quyền về việc kiện toàn Hội đồng trường Trường Mầm non </w:t>
      </w:r>
      <w:r w:rsidR="007121A6">
        <w:t>Sao Sáng 3</w:t>
      </w:r>
      <w:r>
        <w:t xml:space="preserve"> nhiệm kỳ 2021-2025. Hội đồng trường gồm có </w:t>
      </w:r>
      <w:r w:rsidR="007121A6">
        <w:t>9 thành viên</w:t>
      </w:r>
      <w:r>
        <w:t xml:space="preserve">, đ/c </w:t>
      </w:r>
      <w:r w:rsidR="007121A6">
        <w:t>Lương Thị Oanh</w:t>
      </w:r>
      <w:r>
        <w:t xml:space="preserve"> </w:t>
      </w:r>
      <w:r w:rsidR="007121A6">
        <w:t>-</w:t>
      </w:r>
      <w:r>
        <w:t xml:space="preserve"> Bí thư Chi bộ, Hiệu trưởng nhà trường là Chủ tịch Hội đồng. </w:t>
      </w:r>
      <w:r w:rsidRPr="009B4E80">
        <w:rPr>
          <w:i/>
          <w:iCs/>
        </w:rPr>
        <w:t>(có quyết định đính kèm)</w:t>
      </w:r>
    </w:p>
    <w:p w14:paraId="74A7056D" w14:textId="0856AAD0" w:rsidR="009B4E80" w:rsidRDefault="009B4E80" w:rsidP="00DD0DDE">
      <w:pPr>
        <w:spacing w:after="120" w:line="276" w:lineRule="auto"/>
        <w:ind w:firstLine="567"/>
        <w:jc w:val="both"/>
      </w:pPr>
      <w:r>
        <w:t xml:space="preserve">- Các quyết định điều động, bổ nhiệm Hiệu trưởng, </w:t>
      </w:r>
      <w:r w:rsidR="007A4A0F">
        <w:t>H</w:t>
      </w:r>
      <w:r>
        <w:t>iệu phó</w:t>
      </w:r>
      <w:r w:rsidR="001C7DED">
        <w:t>.</w:t>
      </w:r>
    </w:p>
    <w:p w14:paraId="4D5C6074" w14:textId="7A4856F6" w:rsidR="009B4E80" w:rsidRDefault="009B4E80" w:rsidP="00DD0DDE">
      <w:pPr>
        <w:spacing w:after="120" w:line="276" w:lineRule="auto"/>
        <w:ind w:firstLine="567"/>
        <w:jc w:val="both"/>
      </w:pPr>
      <w:r>
        <w:t xml:space="preserve">+ Đ/c </w:t>
      </w:r>
      <w:r w:rsidR="007121A6">
        <w:t>Lương Thị Oanh</w:t>
      </w:r>
      <w:r>
        <w:t xml:space="preserve"> </w:t>
      </w:r>
      <w:r w:rsidR="00DE1338">
        <w:t xml:space="preserve">bổ nhiệm chức danh Hiệu trưởng theo Quyết định số </w:t>
      </w:r>
      <w:r w:rsidR="007121A6">
        <w:t>1858</w:t>
      </w:r>
      <w:r w:rsidR="00DE1338">
        <w:t xml:space="preserve">/QĐ-UBND ngày </w:t>
      </w:r>
      <w:r w:rsidR="007121A6">
        <w:t>29/7/2022</w:t>
      </w:r>
      <w:r w:rsidR="00DE1338">
        <w:t xml:space="preserve"> của UBND Quận Ngô Quyền về việc điều động và bổ nhiệm có thời hạn viên chức </w:t>
      </w:r>
      <w:r w:rsidR="007121A6">
        <w:t>quản lý đơn vị sự nghiệp giáo dục công lập</w:t>
      </w:r>
      <w:r w:rsidR="00DE1338">
        <w:t>.</w:t>
      </w:r>
      <w:r w:rsidR="00475D79">
        <w:t xml:space="preserve"> </w:t>
      </w:r>
      <w:r w:rsidR="00352B6E" w:rsidRPr="009B4E80">
        <w:rPr>
          <w:i/>
          <w:iCs/>
        </w:rPr>
        <w:t>(có quyết định đính kèm)</w:t>
      </w:r>
    </w:p>
    <w:p w14:paraId="6FE79F1A" w14:textId="79F77D57" w:rsidR="00DE1338" w:rsidRDefault="00DE1338" w:rsidP="00DD0DDE">
      <w:pPr>
        <w:spacing w:after="120" w:line="276" w:lineRule="auto"/>
        <w:ind w:firstLine="567"/>
        <w:jc w:val="both"/>
      </w:pPr>
      <w:r>
        <w:lastRenderedPageBreak/>
        <w:t xml:space="preserve">+ Đ/c </w:t>
      </w:r>
      <w:r w:rsidR="007121A6">
        <w:t>Bùi Thị Minh Nguyệt</w:t>
      </w:r>
      <w:r>
        <w:t xml:space="preserve"> bổ nhiệm chức danh Phó Hiệu trưởng theo Quyết định số </w:t>
      </w:r>
      <w:r w:rsidR="007121A6">
        <w:t>402</w:t>
      </w:r>
      <w:r>
        <w:t xml:space="preserve">/QĐ-UBND ngày </w:t>
      </w:r>
      <w:r w:rsidR="007121A6">
        <w:t>26/03/2020</w:t>
      </w:r>
      <w:r>
        <w:t xml:space="preserve"> của UBND Quận Ngô Quyền về việc bổ nhiệm lại có thời hạn chức danh viên chức lãnh đạo đơn vị sự nghiệp Nhà nước.</w:t>
      </w:r>
      <w:r w:rsidR="000E0F78">
        <w:t xml:space="preserve"> </w:t>
      </w:r>
      <w:r w:rsidR="00352B6E" w:rsidRPr="009B4E80">
        <w:rPr>
          <w:i/>
          <w:iCs/>
        </w:rPr>
        <w:t>(có quyết định đính kèm)</w:t>
      </w:r>
    </w:p>
    <w:p w14:paraId="3032F144" w14:textId="443D13B4" w:rsidR="00DE1338" w:rsidRDefault="00DE1338" w:rsidP="00DD0DDE">
      <w:pPr>
        <w:spacing w:after="120" w:line="276" w:lineRule="auto"/>
        <w:ind w:firstLine="567"/>
        <w:jc w:val="both"/>
        <w:rPr>
          <w:i/>
          <w:iCs/>
        </w:rPr>
      </w:pPr>
      <w:r>
        <w:t xml:space="preserve">+ Đ/c </w:t>
      </w:r>
      <w:r w:rsidR="000154B5">
        <w:t>Nguyễn Thị Tuyết Ngọc</w:t>
      </w:r>
      <w:r>
        <w:t xml:space="preserve"> bổ nhiệm chức danh Phó Hiệu trưởng theo Quyết định số </w:t>
      </w:r>
      <w:r w:rsidR="000154B5">
        <w:t>2930</w:t>
      </w:r>
      <w:r>
        <w:t xml:space="preserve">/QĐ-UBND ngày </w:t>
      </w:r>
      <w:r w:rsidR="000154B5">
        <w:t>4/11/2022</w:t>
      </w:r>
      <w:r>
        <w:t xml:space="preserve"> của UBND Quận Ngô Quyền </w:t>
      </w:r>
      <w:r w:rsidR="000154B5">
        <w:t>về việc bổ nhiệm lại có thời hạn chức danh viên chức lãnh đạo đơn vị sự nghiệp Nhà nước</w:t>
      </w:r>
      <w:r>
        <w:t>.</w:t>
      </w:r>
      <w:r w:rsidR="00475D79">
        <w:t xml:space="preserve"> </w:t>
      </w:r>
      <w:r w:rsidR="00352B6E" w:rsidRPr="009B4E80">
        <w:rPr>
          <w:i/>
          <w:iCs/>
        </w:rPr>
        <w:t>(có quyết định đính kèm)</w:t>
      </w:r>
    </w:p>
    <w:p w14:paraId="72AA61C2" w14:textId="2D342032" w:rsidR="00F565D8" w:rsidRPr="00F565D8" w:rsidRDefault="00475D79" w:rsidP="00F565D8">
      <w:pPr>
        <w:spacing w:after="120" w:line="276" w:lineRule="auto"/>
        <w:ind w:firstLine="567"/>
        <w:jc w:val="both"/>
        <w:rPr>
          <w:i/>
          <w:iCs/>
        </w:rPr>
      </w:pPr>
      <w:r w:rsidRPr="00475D79">
        <w:rPr>
          <w:iCs/>
        </w:rPr>
        <w:t xml:space="preserve">- </w:t>
      </w:r>
      <w:r w:rsidR="00F565D8">
        <w:rPr>
          <w:iCs/>
        </w:rPr>
        <w:t>Quy chế tổ chức và hoạt động của nhà trường</w:t>
      </w:r>
      <w:r w:rsidR="00CF1E65">
        <w:rPr>
          <w:iCs/>
        </w:rPr>
        <w:t xml:space="preserve"> </w:t>
      </w:r>
      <w:r w:rsidRPr="009E213A">
        <w:rPr>
          <w:i/>
          <w:iCs/>
        </w:rPr>
        <w:t>(có file đính kèm)</w:t>
      </w:r>
    </w:p>
    <w:p w14:paraId="15E4E29A" w14:textId="40CC01C0" w:rsidR="00DE3556" w:rsidRDefault="00DE3556" w:rsidP="00DD0DDE">
      <w:pPr>
        <w:spacing w:after="120" w:line="276" w:lineRule="auto"/>
        <w:ind w:firstLine="567"/>
        <w:jc w:val="both"/>
        <w:rPr>
          <w:i/>
          <w:iCs/>
        </w:rPr>
      </w:pPr>
      <w:r>
        <w:t xml:space="preserve">- Chiến lược phát triển của nhà trường </w:t>
      </w:r>
      <w:r w:rsidRPr="009E213A">
        <w:rPr>
          <w:i/>
          <w:iCs/>
        </w:rPr>
        <w:t>(có file đính kèm)</w:t>
      </w:r>
    </w:p>
    <w:p w14:paraId="08D5FD13" w14:textId="77777777" w:rsidR="00DE3556" w:rsidRDefault="00DE3556" w:rsidP="00DD0DDE">
      <w:pPr>
        <w:spacing w:after="120" w:line="276" w:lineRule="auto"/>
        <w:ind w:firstLine="567"/>
        <w:jc w:val="both"/>
      </w:pPr>
      <w:r>
        <w:t xml:space="preserve">- Quy chế dân chủ nhà trường </w:t>
      </w:r>
      <w:r w:rsidRPr="009E213A">
        <w:rPr>
          <w:i/>
          <w:iCs/>
        </w:rPr>
        <w:t>(có quy chế đình kèm)</w:t>
      </w:r>
    </w:p>
    <w:p w14:paraId="7C971790" w14:textId="2242DBF5" w:rsidR="00101AE0" w:rsidRPr="00101AE0" w:rsidRDefault="00101AE0" w:rsidP="00DD0DDE">
      <w:pPr>
        <w:spacing w:after="120" w:line="276" w:lineRule="auto"/>
        <w:ind w:firstLine="567"/>
        <w:jc w:val="both"/>
      </w:pPr>
      <w:r w:rsidRPr="00101AE0">
        <w:t xml:space="preserve">- </w:t>
      </w:r>
      <w:r>
        <w:t xml:space="preserve">Quy chế chi tiêu nội bộ </w:t>
      </w:r>
      <w:r w:rsidRPr="00101AE0">
        <w:rPr>
          <w:i/>
          <w:iCs/>
        </w:rPr>
        <w:t>(có quy chế đính kèm)</w:t>
      </w:r>
    </w:p>
    <w:p w14:paraId="383C8A18" w14:textId="45B304A4" w:rsidR="00BB3F8D" w:rsidRPr="00A32E9F" w:rsidRDefault="007230D5" w:rsidP="00CF1E65">
      <w:pPr>
        <w:spacing w:after="120" w:line="276" w:lineRule="auto"/>
        <w:ind w:firstLine="567"/>
        <w:jc w:val="both"/>
        <w:rPr>
          <w:i/>
          <w:iCs/>
        </w:rPr>
      </w:pPr>
      <w:r>
        <w:t>- Sơ đồ tổ chức bộ máy nhà trường</w:t>
      </w:r>
      <w:r w:rsidR="00DD0DDE">
        <w:t xml:space="preserve"> </w:t>
      </w:r>
    </w:p>
    <w:p w14:paraId="5E4EC377" w14:textId="498F2FD3" w:rsidR="00101AE0" w:rsidRDefault="00101AE0" w:rsidP="00101AE0">
      <w:pPr>
        <w:spacing w:after="0" w:line="276" w:lineRule="auto"/>
        <w:jc w:val="center"/>
        <w:rPr>
          <w:b/>
          <w:bCs/>
        </w:rPr>
      </w:pPr>
      <w:r w:rsidRPr="00101AE0">
        <w:rPr>
          <w:b/>
          <w:bCs/>
        </w:rPr>
        <w:t>SƠ ĐỒ TỔ CHỨC BỘ MÁY</w:t>
      </w:r>
      <w:r>
        <w:rPr>
          <w:b/>
          <w:bCs/>
        </w:rPr>
        <w:t xml:space="preserve"> </w:t>
      </w:r>
      <w:r w:rsidRPr="00101AE0">
        <w:rPr>
          <w:b/>
          <w:bCs/>
        </w:rPr>
        <w:t xml:space="preserve">TRƯỜNG MẦM NON </w:t>
      </w:r>
      <w:r w:rsidR="000154B5">
        <w:rPr>
          <w:b/>
          <w:bCs/>
        </w:rPr>
        <w:t>SAO SÁNG 3</w:t>
      </w:r>
    </w:p>
    <w:p w14:paraId="152A9DB4" w14:textId="20EA2311" w:rsidR="00BB3F8D" w:rsidRDefault="00BB3F8D" w:rsidP="00101AE0">
      <w:pPr>
        <w:spacing w:after="0" w:line="276" w:lineRule="auto"/>
        <w:jc w:val="center"/>
        <w:rPr>
          <w:b/>
          <w:bCs/>
        </w:rPr>
      </w:pPr>
    </w:p>
    <w:tbl>
      <w:tblPr>
        <w:tblStyle w:val="LiBang"/>
        <w:tblW w:w="0" w:type="auto"/>
        <w:tblInd w:w="2689" w:type="dxa"/>
        <w:tblLook w:val="04A0" w:firstRow="1" w:lastRow="0" w:firstColumn="1" w:lastColumn="0" w:noHBand="0" w:noVBand="1"/>
      </w:tblPr>
      <w:tblGrid>
        <w:gridCol w:w="3543"/>
      </w:tblGrid>
      <w:tr w:rsidR="007230D5" w14:paraId="119AFAA4" w14:textId="77777777" w:rsidTr="00BB3F8D">
        <w:trPr>
          <w:trHeight w:val="949"/>
        </w:trPr>
        <w:tc>
          <w:tcPr>
            <w:tcW w:w="3543" w:type="dxa"/>
            <w:vAlign w:val="center"/>
          </w:tcPr>
          <w:p w14:paraId="16A345EB" w14:textId="77777777" w:rsidR="007230D5" w:rsidRPr="009E213A" w:rsidRDefault="007230D5" w:rsidP="009E213A">
            <w:pPr>
              <w:jc w:val="center"/>
              <w:rPr>
                <w:b/>
                <w:bCs/>
              </w:rPr>
            </w:pPr>
            <w:r w:rsidRPr="009E213A">
              <w:rPr>
                <w:b/>
                <w:bCs/>
              </w:rPr>
              <w:t>HIỆU TRƯỞNG</w:t>
            </w:r>
          </w:p>
          <w:p w14:paraId="4B04C8DF" w14:textId="7C1E0EF0" w:rsidR="007230D5" w:rsidRPr="009E213A" w:rsidRDefault="000154B5" w:rsidP="009E213A">
            <w:pPr>
              <w:jc w:val="center"/>
              <w:rPr>
                <w:b/>
                <w:bCs/>
              </w:rPr>
            </w:pPr>
            <w:r>
              <w:rPr>
                <w:b/>
                <w:bCs/>
              </w:rPr>
              <w:t>Lương Thị Oanh</w:t>
            </w:r>
          </w:p>
        </w:tc>
      </w:tr>
    </w:tbl>
    <w:p w14:paraId="7CD34DD7" w14:textId="45F67FE4" w:rsidR="00101AE0" w:rsidRDefault="00BB3F8D" w:rsidP="00DE1338">
      <w:r>
        <w:rPr>
          <w:noProof/>
          <w:lang w:val="vi-VN" w:eastAsia="vi-VN"/>
        </w:rPr>
        <mc:AlternateContent>
          <mc:Choice Requires="wps">
            <w:drawing>
              <wp:anchor distT="0" distB="0" distL="114300" distR="114300" simplePos="0" relativeHeight="251659264" behindDoc="0" locked="0" layoutInCell="1" allowOverlap="1" wp14:anchorId="0B2769A8" wp14:editId="3949951E">
                <wp:simplePos x="0" y="0"/>
                <wp:positionH relativeFrom="column">
                  <wp:posOffset>2861021</wp:posOffset>
                </wp:positionH>
                <wp:positionV relativeFrom="paragraph">
                  <wp:posOffset>5254</wp:posOffset>
                </wp:positionV>
                <wp:extent cx="19050" cy="1666875"/>
                <wp:effectExtent l="57150" t="0" r="57150" b="47625"/>
                <wp:wrapNone/>
                <wp:docPr id="393132191" name="Straight Arrow Connector 7"/>
                <wp:cNvGraphicFramePr/>
                <a:graphic xmlns:a="http://schemas.openxmlformats.org/drawingml/2006/main">
                  <a:graphicData uri="http://schemas.microsoft.com/office/word/2010/wordprocessingShape">
                    <wps:wsp>
                      <wps:cNvCnPr/>
                      <wps:spPr>
                        <a:xfrm>
                          <a:off x="0" y="0"/>
                          <a:ext cx="19050" cy="1666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202E63" id="_x0000_t32" coordsize="21600,21600" o:spt="32" o:oned="t" path="m,l21600,21600e" filled="f">
                <v:path arrowok="t" fillok="f" o:connecttype="none"/>
                <o:lock v:ext="edit" shapetype="t"/>
              </v:shapetype>
              <v:shape id="Straight Arrow Connector 7" o:spid="_x0000_s1026" type="#_x0000_t32" style="position:absolute;margin-left:225.3pt;margin-top:.4pt;width:1.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" strokecolor="black [3200]" strokeweight=".5pt">
                <v:stroke endarrow="block" joinstyle="miter"/>
              </v:shape>
            </w:pict>
          </mc:Fallback>
        </mc:AlternateContent>
      </w:r>
    </w:p>
    <w:tbl>
      <w:tblPr>
        <w:tblStyle w:val="LiBang"/>
        <w:tblW w:w="9640" w:type="dxa"/>
        <w:tblInd w:w="-431" w:type="dxa"/>
        <w:tblLook w:val="04A0" w:firstRow="1" w:lastRow="0" w:firstColumn="1" w:lastColumn="0" w:noHBand="0" w:noVBand="1"/>
      </w:tblPr>
      <w:tblGrid>
        <w:gridCol w:w="3403"/>
        <w:gridCol w:w="3119"/>
        <w:gridCol w:w="3118"/>
      </w:tblGrid>
      <w:tr w:rsidR="00FB701C" w14:paraId="49C39EA7" w14:textId="77777777" w:rsidTr="00BB3F8D">
        <w:trPr>
          <w:trHeight w:val="1323"/>
        </w:trPr>
        <w:tc>
          <w:tcPr>
            <w:tcW w:w="3403" w:type="dxa"/>
            <w:tcBorders>
              <w:right w:val="single" w:sz="4" w:space="0" w:color="auto"/>
            </w:tcBorders>
            <w:vAlign w:val="center"/>
          </w:tcPr>
          <w:p w14:paraId="3FA950D2" w14:textId="62E52D0D" w:rsidR="00FB701C" w:rsidRPr="00FB701C" w:rsidRDefault="00BB3F8D" w:rsidP="00BB3F8D">
            <w:pPr>
              <w:rPr>
                <w:b/>
                <w:bCs/>
              </w:rPr>
            </w:pPr>
            <w:r>
              <w:rPr>
                <w:b/>
                <w:bCs/>
              </w:rPr>
              <w:t xml:space="preserve">    </w:t>
            </w:r>
            <w:r w:rsidR="00FB701C" w:rsidRPr="00FB701C">
              <w:rPr>
                <w:b/>
                <w:bCs/>
              </w:rPr>
              <w:t>PHÓ HIỆU TRƯỞNG</w:t>
            </w:r>
          </w:p>
          <w:p w14:paraId="2230BFDB" w14:textId="6DB0B025" w:rsidR="00FB701C" w:rsidRPr="00FB701C" w:rsidRDefault="00FB701C" w:rsidP="00FB701C">
            <w:pPr>
              <w:jc w:val="center"/>
              <w:rPr>
                <w:b/>
                <w:bCs/>
              </w:rPr>
            </w:pPr>
            <w:r w:rsidRPr="00FB701C">
              <w:rPr>
                <w:b/>
                <w:bCs/>
              </w:rPr>
              <w:t>PHỤ TRÁCH CM</w:t>
            </w:r>
          </w:p>
          <w:p w14:paraId="464C10AD" w14:textId="206C6E30" w:rsidR="00FB701C" w:rsidRPr="00301A28" w:rsidRDefault="000154B5" w:rsidP="00301A28">
            <w:pPr>
              <w:jc w:val="center"/>
              <w:rPr>
                <w:b/>
                <w:bCs/>
              </w:rPr>
            </w:pPr>
            <w:r>
              <w:rPr>
                <w:b/>
                <w:bCs/>
              </w:rPr>
              <w:t>Nguyễn Thị Tuyết Ngọc</w:t>
            </w:r>
          </w:p>
        </w:tc>
        <w:tc>
          <w:tcPr>
            <w:tcW w:w="3119" w:type="dxa"/>
            <w:tcBorders>
              <w:top w:val="nil"/>
              <w:left w:val="single" w:sz="4" w:space="0" w:color="auto"/>
              <w:bottom w:val="nil"/>
              <w:right w:val="single" w:sz="4" w:space="0" w:color="auto"/>
            </w:tcBorders>
          </w:tcPr>
          <w:p w14:paraId="6F289B2E" w14:textId="3A8E65B6" w:rsidR="00FB701C" w:rsidRDefault="00BB3F8D" w:rsidP="00DE1338">
            <w:r>
              <w:rPr>
                <w:b/>
                <w:bCs/>
                <w:noProof/>
                <w:lang w:val="vi-VN" w:eastAsia="vi-VN"/>
              </w:rPr>
              <mc:AlternateContent>
                <mc:Choice Requires="wps">
                  <w:drawing>
                    <wp:anchor distT="0" distB="0" distL="114300" distR="114300" simplePos="0" relativeHeight="251661312" behindDoc="0" locked="0" layoutInCell="1" allowOverlap="1" wp14:anchorId="0B91CA31" wp14:editId="701667BF">
                      <wp:simplePos x="0" y="0"/>
                      <wp:positionH relativeFrom="column">
                        <wp:posOffset>-60845</wp:posOffset>
                      </wp:positionH>
                      <wp:positionV relativeFrom="paragraph">
                        <wp:posOffset>431454</wp:posOffset>
                      </wp:positionV>
                      <wp:extent cx="914400" cy="0"/>
                      <wp:effectExtent l="38100" t="76200" r="0" b="95250"/>
                      <wp:wrapNone/>
                      <wp:docPr id="319666467" name="Straight Arrow Connector 9"/>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FC0303" id="Straight Arrow Connector 9" o:spid="_x0000_s1026" type="#_x0000_t32" style="position:absolute;margin-left:-4.8pt;margin-top:33.95pt;width:1in;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" strokecolor="black [3200]" strokeweight=".5pt">
                      <v:stroke endarrow="block" joinstyle="miter"/>
                    </v:shape>
                  </w:pict>
                </mc:Fallback>
              </mc:AlternateContent>
            </w:r>
            <w:r>
              <w:rPr>
                <w:noProof/>
                <w:lang w:val="vi-VN" w:eastAsia="vi-VN"/>
              </w:rPr>
              <mc:AlternateContent>
                <mc:Choice Requires="wps">
                  <w:drawing>
                    <wp:anchor distT="0" distB="0" distL="114300" distR="114300" simplePos="0" relativeHeight="251660288" behindDoc="0" locked="0" layoutInCell="1" allowOverlap="1" wp14:anchorId="706EB550" wp14:editId="4536F1E4">
                      <wp:simplePos x="0" y="0"/>
                      <wp:positionH relativeFrom="column">
                        <wp:posOffset>854710</wp:posOffset>
                      </wp:positionH>
                      <wp:positionV relativeFrom="paragraph">
                        <wp:posOffset>405881</wp:posOffset>
                      </wp:positionV>
                      <wp:extent cx="1066800" cy="19050"/>
                      <wp:effectExtent l="0" t="76200" r="19050" b="76200"/>
                      <wp:wrapNone/>
                      <wp:docPr id="672567908" name="Straight Arrow Connector 8"/>
                      <wp:cNvGraphicFramePr/>
                      <a:graphic xmlns:a="http://schemas.openxmlformats.org/drawingml/2006/main">
                        <a:graphicData uri="http://schemas.microsoft.com/office/word/2010/wordprocessingShape">
                          <wps:wsp>
                            <wps:cNvCnPr/>
                            <wps:spPr>
                              <a:xfrm flipV="1">
                                <a:off x="0" y="0"/>
                                <a:ext cx="10668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95162" id="Straight Arrow Connector 8" o:spid="_x0000_s1026" type="#_x0000_t32" style="position:absolute;margin-left:67.3pt;margin-top:31.95pt;width:8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" strokecolor="black [3200]" strokeweight=".5pt">
                      <v:stroke endarrow="block" joinstyle="miter"/>
                    </v:shape>
                  </w:pict>
                </mc:Fallback>
              </mc:AlternateContent>
            </w:r>
          </w:p>
        </w:tc>
        <w:tc>
          <w:tcPr>
            <w:tcW w:w="3118" w:type="dxa"/>
            <w:tcBorders>
              <w:left w:val="single" w:sz="4" w:space="0" w:color="auto"/>
            </w:tcBorders>
            <w:vAlign w:val="center"/>
          </w:tcPr>
          <w:p w14:paraId="2C4CC765" w14:textId="2E7A0759" w:rsidR="00FB701C" w:rsidRPr="00FB701C" w:rsidRDefault="00FB701C" w:rsidP="00FB701C">
            <w:pPr>
              <w:jc w:val="center"/>
              <w:rPr>
                <w:b/>
                <w:bCs/>
              </w:rPr>
            </w:pPr>
            <w:r w:rsidRPr="00FB701C">
              <w:rPr>
                <w:b/>
                <w:bCs/>
              </w:rPr>
              <w:t>PHÓ HIỆU TRƯỞNG</w:t>
            </w:r>
          </w:p>
          <w:p w14:paraId="6E5341C4" w14:textId="77777777" w:rsidR="00FB701C" w:rsidRPr="00FB701C" w:rsidRDefault="00FB701C" w:rsidP="00FB701C">
            <w:pPr>
              <w:jc w:val="center"/>
              <w:rPr>
                <w:b/>
                <w:bCs/>
              </w:rPr>
            </w:pPr>
            <w:r w:rsidRPr="00FB701C">
              <w:rPr>
                <w:b/>
                <w:bCs/>
              </w:rPr>
              <w:t>PHỤ TRÁCH CSND</w:t>
            </w:r>
          </w:p>
          <w:p w14:paraId="03D627DB" w14:textId="27B7CF8F" w:rsidR="00FB701C" w:rsidRDefault="000154B5" w:rsidP="00FB701C">
            <w:pPr>
              <w:jc w:val="center"/>
            </w:pPr>
            <w:r>
              <w:rPr>
                <w:b/>
                <w:bCs/>
              </w:rPr>
              <w:t>Bùi Thị Minh Nguyệt</w:t>
            </w:r>
          </w:p>
        </w:tc>
      </w:tr>
    </w:tbl>
    <w:p w14:paraId="01FEB0E3" w14:textId="53C0FC43" w:rsidR="00FB701C" w:rsidRDefault="00837EE1" w:rsidP="00DE1338">
      <w:r>
        <w:rPr>
          <w:noProof/>
          <w:lang w:val="vi-VN" w:eastAsia="vi-VN"/>
        </w:rPr>
        <mc:AlternateContent>
          <mc:Choice Requires="wps">
            <w:drawing>
              <wp:anchor distT="0" distB="0" distL="114300" distR="114300" simplePos="0" relativeHeight="251663360" behindDoc="0" locked="0" layoutInCell="1" allowOverlap="1" wp14:anchorId="2D9A6949" wp14:editId="4F7E4E87">
                <wp:simplePos x="0" y="0"/>
                <wp:positionH relativeFrom="column">
                  <wp:posOffset>4768215</wp:posOffset>
                </wp:positionH>
                <wp:positionV relativeFrom="paragraph">
                  <wp:posOffset>18415</wp:posOffset>
                </wp:positionV>
                <wp:extent cx="9525" cy="314325"/>
                <wp:effectExtent l="38100" t="0" r="66675" b="47625"/>
                <wp:wrapNone/>
                <wp:docPr id="2125434911" name="Straight Arrow Connector 11"/>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828086" id="Straight Arrow Connector 11" o:spid="_x0000_s1026" type="#_x0000_t32" style="position:absolute;margin-left:375.45pt;margin-top:1.45pt;width:.75pt;height:24.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" strokecolor="black [3200]" strokeweight=".5pt">
                <v:stroke endarrow="block" joinstyle="miter"/>
              </v:shape>
            </w:pict>
          </mc:Fallback>
        </mc:AlternateContent>
      </w:r>
      <w:r>
        <w:rPr>
          <w:noProof/>
          <w:lang w:val="vi-VN" w:eastAsia="vi-VN"/>
        </w:rPr>
        <mc:AlternateContent>
          <mc:Choice Requires="wps">
            <w:drawing>
              <wp:anchor distT="0" distB="0" distL="114300" distR="114300" simplePos="0" relativeHeight="251662336" behindDoc="0" locked="0" layoutInCell="1" allowOverlap="1" wp14:anchorId="3636CA1A" wp14:editId="40FDB9E4">
                <wp:simplePos x="0" y="0"/>
                <wp:positionH relativeFrom="column">
                  <wp:posOffset>882015</wp:posOffset>
                </wp:positionH>
                <wp:positionV relativeFrom="paragraph">
                  <wp:posOffset>8890</wp:posOffset>
                </wp:positionV>
                <wp:extent cx="0" cy="304800"/>
                <wp:effectExtent l="76200" t="0" r="57150" b="57150"/>
                <wp:wrapNone/>
                <wp:docPr id="1206278105" name="Straight Arrow Connector 1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6232E3" id="Straight Arrow Connector 10" o:spid="_x0000_s1026" type="#_x0000_t32" style="position:absolute;margin-left:69.45pt;margin-top:.7pt;width:0;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" strokecolor="black [3200]" strokeweight=".5pt">
                <v:stroke endarrow="block" joinstyle="miter"/>
              </v:shape>
            </w:pict>
          </mc:Fallback>
        </mc:AlternateContent>
      </w:r>
    </w:p>
    <w:tbl>
      <w:tblPr>
        <w:tblStyle w:val="LiBang"/>
        <w:tblW w:w="11199" w:type="dxa"/>
        <w:tblInd w:w="-1281" w:type="dxa"/>
        <w:tblLook w:val="04A0" w:firstRow="1" w:lastRow="0" w:firstColumn="1" w:lastColumn="0" w:noHBand="0" w:noVBand="1"/>
      </w:tblPr>
      <w:tblGrid>
        <w:gridCol w:w="3119"/>
        <w:gridCol w:w="2693"/>
        <w:gridCol w:w="2694"/>
        <w:gridCol w:w="2693"/>
      </w:tblGrid>
      <w:tr w:rsidR="003410D4" w14:paraId="5FB7FB19" w14:textId="77777777" w:rsidTr="00BB3F8D">
        <w:trPr>
          <w:trHeight w:val="455"/>
        </w:trPr>
        <w:tc>
          <w:tcPr>
            <w:tcW w:w="3119" w:type="dxa"/>
            <w:vAlign w:val="center"/>
          </w:tcPr>
          <w:p w14:paraId="2EF7E3E1" w14:textId="242965CC" w:rsidR="003410D4" w:rsidRPr="009E213A" w:rsidRDefault="00233DD0" w:rsidP="009E213A">
            <w:pPr>
              <w:jc w:val="center"/>
              <w:rPr>
                <w:b/>
                <w:bCs/>
                <w:sz w:val="24"/>
                <w:szCs w:val="24"/>
              </w:rPr>
            </w:pPr>
            <w:r w:rsidRPr="009E213A">
              <w:rPr>
                <w:b/>
                <w:bCs/>
              </w:rPr>
              <w:t xml:space="preserve">     </w:t>
            </w:r>
            <w:r w:rsidR="003410D4" w:rsidRPr="009E213A">
              <w:rPr>
                <w:b/>
                <w:bCs/>
                <w:sz w:val="24"/>
                <w:szCs w:val="24"/>
              </w:rPr>
              <w:t>TỔ NT-3T</w:t>
            </w:r>
          </w:p>
        </w:tc>
        <w:tc>
          <w:tcPr>
            <w:tcW w:w="2693" w:type="dxa"/>
            <w:vAlign w:val="center"/>
          </w:tcPr>
          <w:p w14:paraId="76EDF88A" w14:textId="282EF748" w:rsidR="003410D4" w:rsidRPr="009E213A" w:rsidRDefault="003410D4" w:rsidP="009E213A">
            <w:pPr>
              <w:jc w:val="center"/>
              <w:rPr>
                <w:b/>
                <w:bCs/>
                <w:sz w:val="24"/>
                <w:szCs w:val="24"/>
              </w:rPr>
            </w:pPr>
            <w:r w:rsidRPr="009E213A">
              <w:rPr>
                <w:b/>
                <w:bCs/>
                <w:sz w:val="24"/>
                <w:szCs w:val="24"/>
              </w:rPr>
              <w:t>TỔ 4-5T</w:t>
            </w:r>
          </w:p>
        </w:tc>
        <w:tc>
          <w:tcPr>
            <w:tcW w:w="2694" w:type="dxa"/>
            <w:vAlign w:val="center"/>
          </w:tcPr>
          <w:p w14:paraId="2264C31E" w14:textId="45B4D905" w:rsidR="003410D4" w:rsidRPr="009E213A" w:rsidRDefault="003410D4" w:rsidP="009E213A">
            <w:pPr>
              <w:jc w:val="center"/>
              <w:rPr>
                <w:b/>
                <w:bCs/>
                <w:sz w:val="24"/>
                <w:szCs w:val="24"/>
              </w:rPr>
            </w:pPr>
            <w:r w:rsidRPr="009E213A">
              <w:rPr>
                <w:b/>
                <w:bCs/>
                <w:sz w:val="24"/>
                <w:szCs w:val="24"/>
              </w:rPr>
              <w:t>TỔ NẤU ĂN</w:t>
            </w:r>
          </w:p>
        </w:tc>
        <w:tc>
          <w:tcPr>
            <w:tcW w:w="2693" w:type="dxa"/>
            <w:vAlign w:val="center"/>
          </w:tcPr>
          <w:p w14:paraId="0E9E087A" w14:textId="67389442" w:rsidR="003410D4" w:rsidRPr="009E213A" w:rsidRDefault="003410D4" w:rsidP="009E213A">
            <w:pPr>
              <w:jc w:val="center"/>
              <w:rPr>
                <w:b/>
                <w:bCs/>
                <w:sz w:val="24"/>
                <w:szCs w:val="24"/>
              </w:rPr>
            </w:pPr>
            <w:r w:rsidRPr="009E213A">
              <w:rPr>
                <w:b/>
                <w:bCs/>
                <w:sz w:val="24"/>
                <w:szCs w:val="24"/>
              </w:rPr>
              <w:t>TỔ VP</w:t>
            </w:r>
          </w:p>
        </w:tc>
      </w:tr>
      <w:tr w:rsidR="003410D4" w14:paraId="2A9076E8" w14:textId="77777777" w:rsidTr="00BB3F8D">
        <w:trPr>
          <w:trHeight w:val="599"/>
        </w:trPr>
        <w:tc>
          <w:tcPr>
            <w:tcW w:w="3119" w:type="dxa"/>
            <w:vAlign w:val="center"/>
          </w:tcPr>
          <w:p w14:paraId="4904FCD1" w14:textId="51197FF2" w:rsidR="009E213A" w:rsidRPr="009E213A" w:rsidRDefault="000154B5" w:rsidP="009E213A">
            <w:pPr>
              <w:jc w:val="center"/>
              <w:rPr>
                <w:sz w:val="26"/>
                <w:szCs w:val="26"/>
              </w:rPr>
            </w:pPr>
            <w:r>
              <w:rPr>
                <w:sz w:val="26"/>
                <w:szCs w:val="26"/>
              </w:rPr>
              <w:t>Nguyễn Thanh Hòa</w:t>
            </w:r>
          </w:p>
          <w:p w14:paraId="12CD2516" w14:textId="05A416A4" w:rsidR="003410D4" w:rsidRPr="009E213A" w:rsidRDefault="003410D4" w:rsidP="000154B5">
            <w:pPr>
              <w:jc w:val="center"/>
              <w:rPr>
                <w:sz w:val="26"/>
                <w:szCs w:val="26"/>
              </w:rPr>
            </w:pPr>
            <w:r w:rsidRPr="009E213A">
              <w:rPr>
                <w:sz w:val="26"/>
                <w:szCs w:val="26"/>
              </w:rPr>
              <w:t>TT,</w:t>
            </w:r>
            <w:r w:rsidR="002F31C2" w:rsidRPr="009E213A">
              <w:rPr>
                <w:sz w:val="26"/>
                <w:szCs w:val="26"/>
              </w:rPr>
              <w:t xml:space="preserve"> GV </w:t>
            </w:r>
            <w:r w:rsidR="002F31C2">
              <w:rPr>
                <w:sz w:val="26"/>
                <w:szCs w:val="26"/>
              </w:rPr>
              <w:t>3C1</w:t>
            </w:r>
          </w:p>
        </w:tc>
        <w:tc>
          <w:tcPr>
            <w:tcW w:w="2693" w:type="dxa"/>
            <w:vAlign w:val="center"/>
          </w:tcPr>
          <w:p w14:paraId="1D04A303" w14:textId="7A0B76EE" w:rsidR="009E213A" w:rsidRPr="009E213A" w:rsidRDefault="002F31C2" w:rsidP="009E213A">
            <w:pPr>
              <w:jc w:val="center"/>
              <w:rPr>
                <w:sz w:val="26"/>
                <w:szCs w:val="26"/>
              </w:rPr>
            </w:pPr>
            <w:r>
              <w:rPr>
                <w:sz w:val="26"/>
                <w:szCs w:val="26"/>
              </w:rPr>
              <w:t>Lương Thị Thủy</w:t>
            </w:r>
          </w:p>
          <w:p w14:paraId="63147F9A" w14:textId="059051DF" w:rsidR="003410D4" w:rsidRPr="009E213A" w:rsidRDefault="00F1175F" w:rsidP="002F31C2">
            <w:pPr>
              <w:jc w:val="center"/>
              <w:rPr>
                <w:sz w:val="26"/>
                <w:szCs w:val="26"/>
              </w:rPr>
            </w:pPr>
            <w:r w:rsidRPr="009E213A">
              <w:rPr>
                <w:sz w:val="26"/>
                <w:szCs w:val="26"/>
              </w:rPr>
              <w:t>TT, GV 4</w:t>
            </w:r>
            <w:r w:rsidR="002F31C2">
              <w:rPr>
                <w:sz w:val="26"/>
                <w:szCs w:val="26"/>
              </w:rPr>
              <w:t>B1</w:t>
            </w:r>
          </w:p>
        </w:tc>
        <w:tc>
          <w:tcPr>
            <w:tcW w:w="2694" w:type="dxa"/>
            <w:vAlign w:val="center"/>
          </w:tcPr>
          <w:p w14:paraId="0217B048" w14:textId="2FFF0F92" w:rsidR="009E213A" w:rsidRPr="009E213A" w:rsidRDefault="00301A28" w:rsidP="009E213A">
            <w:pPr>
              <w:jc w:val="center"/>
              <w:rPr>
                <w:sz w:val="26"/>
                <w:szCs w:val="26"/>
              </w:rPr>
            </w:pPr>
            <w:r>
              <w:rPr>
                <w:sz w:val="26"/>
                <w:szCs w:val="26"/>
              </w:rPr>
              <w:t>Kiều Trang</w:t>
            </w:r>
          </w:p>
          <w:p w14:paraId="24702325" w14:textId="70A842CD" w:rsidR="003410D4" w:rsidRPr="009E213A" w:rsidRDefault="00F1175F" w:rsidP="009E213A">
            <w:pPr>
              <w:jc w:val="center"/>
              <w:rPr>
                <w:sz w:val="26"/>
                <w:szCs w:val="26"/>
              </w:rPr>
            </w:pPr>
            <w:r w:rsidRPr="009E213A">
              <w:rPr>
                <w:sz w:val="26"/>
                <w:szCs w:val="26"/>
              </w:rPr>
              <w:t>TT</w:t>
            </w:r>
          </w:p>
        </w:tc>
        <w:tc>
          <w:tcPr>
            <w:tcW w:w="2693" w:type="dxa"/>
            <w:vAlign w:val="center"/>
          </w:tcPr>
          <w:p w14:paraId="713CE4DA" w14:textId="528957A1" w:rsidR="009E213A" w:rsidRPr="009E213A" w:rsidRDefault="00BB3F8D" w:rsidP="009E213A">
            <w:pPr>
              <w:jc w:val="center"/>
              <w:rPr>
                <w:sz w:val="26"/>
                <w:szCs w:val="26"/>
              </w:rPr>
            </w:pPr>
            <w:r>
              <w:rPr>
                <w:sz w:val="26"/>
                <w:szCs w:val="26"/>
              </w:rPr>
              <w:t>Nguyễn Thị Ngọc Mai</w:t>
            </w:r>
          </w:p>
          <w:p w14:paraId="7D010101" w14:textId="1FEA0E8C" w:rsidR="003410D4" w:rsidRPr="009E213A" w:rsidRDefault="00F1175F" w:rsidP="009E213A">
            <w:pPr>
              <w:jc w:val="center"/>
              <w:rPr>
                <w:sz w:val="26"/>
                <w:szCs w:val="26"/>
              </w:rPr>
            </w:pPr>
            <w:r w:rsidRPr="009E213A">
              <w:rPr>
                <w:sz w:val="26"/>
                <w:szCs w:val="26"/>
              </w:rPr>
              <w:t>TT, Kế toán</w:t>
            </w:r>
          </w:p>
        </w:tc>
      </w:tr>
      <w:tr w:rsidR="003410D4" w14:paraId="42F6DD94" w14:textId="77777777" w:rsidTr="00BB3F8D">
        <w:tc>
          <w:tcPr>
            <w:tcW w:w="3119" w:type="dxa"/>
            <w:vAlign w:val="center"/>
          </w:tcPr>
          <w:p w14:paraId="24A357C2" w14:textId="46F6D6FD" w:rsidR="009E213A" w:rsidRPr="009E213A" w:rsidRDefault="003410D4" w:rsidP="009E213A">
            <w:pPr>
              <w:jc w:val="center"/>
              <w:rPr>
                <w:sz w:val="26"/>
                <w:szCs w:val="26"/>
              </w:rPr>
            </w:pPr>
            <w:r w:rsidRPr="009E213A">
              <w:rPr>
                <w:sz w:val="26"/>
                <w:szCs w:val="26"/>
              </w:rPr>
              <w:t xml:space="preserve">Nguyễn Thị </w:t>
            </w:r>
            <w:r w:rsidR="000154B5">
              <w:rPr>
                <w:sz w:val="26"/>
                <w:szCs w:val="26"/>
              </w:rPr>
              <w:t>Ngân Giang</w:t>
            </w:r>
          </w:p>
          <w:p w14:paraId="68843A2A" w14:textId="2DDB1F77" w:rsidR="003410D4" w:rsidRPr="009E213A" w:rsidRDefault="003410D4" w:rsidP="000154B5">
            <w:pPr>
              <w:jc w:val="center"/>
              <w:rPr>
                <w:sz w:val="26"/>
                <w:szCs w:val="26"/>
              </w:rPr>
            </w:pPr>
            <w:r w:rsidRPr="009E213A">
              <w:rPr>
                <w:sz w:val="26"/>
                <w:szCs w:val="26"/>
              </w:rPr>
              <w:t>TP,GV</w:t>
            </w:r>
            <w:r w:rsidR="000154B5">
              <w:rPr>
                <w:sz w:val="26"/>
                <w:szCs w:val="26"/>
              </w:rPr>
              <w:t xml:space="preserve"> CTC</w:t>
            </w:r>
          </w:p>
        </w:tc>
        <w:tc>
          <w:tcPr>
            <w:tcW w:w="2693" w:type="dxa"/>
            <w:vAlign w:val="center"/>
          </w:tcPr>
          <w:p w14:paraId="291366B7" w14:textId="31353C40" w:rsidR="009E213A" w:rsidRDefault="002F31C2" w:rsidP="009E213A">
            <w:pPr>
              <w:jc w:val="center"/>
              <w:rPr>
                <w:sz w:val="26"/>
                <w:szCs w:val="26"/>
              </w:rPr>
            </w:pPr>
            <w:r>
              <w:rPr>
                <w:sz w:val="26"/>
                <w:szCs w:val="26"/>
              </w:rPr>
              <w:t>Vũ Hoài Thu</w:t>
            </w:r>
          </w:p>
          <w:p w14:paraId="33B8397F" w14:textId="2F025202" w:rsidR="003410D4" w:rsidRPr="009E213A" w:rsidRDefault="00F1175F" w:rsidP="002F31C2">
            <w:pPr>
              <w:jc w:val="center"/>
              <w:rPr>
                <w:sz w:val="26"/>
                <w:szCs w:val="26"/>
              </w:rPr>
            </w:pPr>
            <w:r w:rsidRPr="009E213A">
              <w:rPr>
                <w:sz w:val="26"/>
                <w:szCs w:val="26"/>
              </w:rPr>
              <w:t xml:space="preserve"> TP, GV </w:t>
            </w:r>
            <w:r w:rsidR="002F31C2">
              <w:rPr>
                <w:sz w:val="26"/>
                <w:szCs w:val="26"/>
              </w:rPr>
              <w:t>5A1</w:t>
            </w:r>
          </w:p>
        </w:tc>
        <w:tc>
          <w:tcPr>
            <w:tcW w:w="2694" w:type="dxa"/>
            <w:vAlign w:val="center"/>
          </w:tcPr>
          <w:p w14:paraId="5CDA6CDE" w14:textId="77777777" w:rsidR="003410D4" w:rsidRDefault="00301A28" w:rsidP="009E213A">
            <w:pPr>
              <w:jc w:val="center"/>
              <w:rPr>
                <w:sz w:val="26"/>
                <w:szCs w:val="26"/>
              </w:rPr>
            </w:pPr>
            <w:r>
              <w:rPr>
                <w:sz w:val="26"/>
                <w:szCs w:val="26"/>
              </w:rPr>
              <w:t>Nguyễn Thị Bình Minh</w:t>
            </w:r>
          </w:p>
          <w:p w14:paraId="3D82879E" w14:textId="1152B64A" w:rsidR="00301A28" w:rsidRPr="009E213A" w:rsidRDefault="00301A28" w:rsidP="009E213A">
            <w:pPr>
              <w:jc w:val="center"/>
              <w:rPr>
                <w:sz w:val="26"/>
                <w:szCs w:val="26"/>
              </w:rPr>
            </w:pPr>
            <w:r>
              <w:rPr>
                <w:sz w:val="26"/>
                <w:szCs w:val="26"/>
              </w:rPr>
              <w:t>TP</w:t>
            </w:r>
          </w:p>
        </w:tc>
        <w:tc>
          <w:tcPr>
            <w:tcW w:w="2693" w:type="dxa"/>
            <w:vAlign w:val="center"/>
          </w:tcPr>
          <w:p w14:paraId="085C510E" w14:textId="3401264C" w:rsidR="009E213A" w:rsidRPr="009E213A" w:rsidRDefault="00BB3F8D" w:rsidP="009E213A">
            <w:pPr>
              <w:jc w:val="center"/>
              <w:rPr>
                <w:sz w:val="26"/>
                <w:szCs w:val="26"/>
              </w:rPr>
            </w:pPr>
            <w:r>
              <w:rPr>
                <w:sz w:val="26"/>
                <w:szCs w:val="26"/>
              </w:rPr>
              <w:t>Vũ Văn Phúc</w:t>
            </w:r>
          </w:p>
          <w:p w14:paraId="53998101" w14:textId="78023947" w:rsidR="003410D4" w:rsidRPr="009E213A" w:rsidRDefault="00F1175F" w:rsidP="009E213A">
            <w:pPr>
              <w:jc w:val="center"/>
              <w:rPr>
                <w:sz w:val="26"/>
                <w:szCs w:val="26"/>
              </w:rPr>
            </w:pPr>
            <w:r w:rsidRPr="009E213A">
              <w:rPr>
                <w:sz w:val="26"/>
                <w:szCs w:val="26"/>
              </w:rPr>
              <w:t>Bảo vệ</w:t>
            </w:r>
          </w:p>
        </w:tc>
      </w:tr>
      <w:tr w:rsidR="003410D4" w14:paraId="1DB03CAE" w14:textId="77777777" w:rsidTr="00BB3F8D">
        <w:tc>
          <w:tcPr>
            <w:tcW w:w="3119" w:type="dxa"/>
            <w:vAlign w:val="center"/>
          </w:tcPr>
          <w:p w14:paraId="0851AD29" w14:textId="1270D9BE" w:rsidR="009E213A" w:rsidRPr="009E213A" w:rsidRDefault="000154B5" w:rsidP="009E213A">
            <w:pPr>
              <w:jc w:val="center"/>
              <w:rPr>
                <w:sz w:val="26"/>
                <w:szCs w:val="26"/>
              </w:rPr>
            </w:pPr>
            <w:r>
              <w:rPr>
                <w:sz w:val="26"/>
                <w:szCs w:val="26"/>
              </w:rPr>
              <w:t>Hoàng Thị Chinh</w:t>
            </w:r>
          </w:p>
          <w:p w14:paraId="139F44EB" w14:textId="18F6203F" w:rsidR="003410D4" w:rsidRPr="009E213A" w:rsidRDefault="003410D4" w:rsidP="009E213A">
            <w:pPr>
              <w:jc w:val="center"/>
              <w:rPr>
                <w:sz w:val="26"/>
                <w:szCs w:val="26"/>
              </w:rPr>
            </w:pPr>
            <w:r w:rsidRPr="009E213A">
              <w:rPr>
                <w:sz w:val="26"/>
                <w:szCs w:val="26"/>
              </w:rPr>
              <w:t xml:space="preserve"> </w:t>
            </w:r>
            <w:r w:rsidR="000154B5" w:rsidRPr="009E213A">
              <w:rPr>
                <w:sz w:val="26"/>
                <w:szCs w:val="26"/>
              </w:rPr>
              <w:t>GV</w:t>
            </w:r>
            <w:r w:rsidR="000154B5">
              <w:rPr>
                <w:sz w:val="26"/>
                <w:szCs w:val="26"/>
              </w:rPr>
              <w:t xml:space="preserve"> CTC</w:t>
            </w:r>
          </w:p>
        </w:tc>
        <w:tc>
          <w:tcPr>
            <w:tcW w:w="2693" w:type="dxa"/>
            <w:vAlign w:val="center"/>
          </w:tcPr>
          <w:p w14:paraId="7286C54D" w14:textId="4E5D81A3" w:rsidR="002F31C2" w:rsidRDefault="002F31C2" w:rsidP="002F31C2">
            <w:pPr>
              <w:jc w:val="center"/>
              <w:rPr>
                <w:sz w:val="26"/>
                <w:szCs w:val="26"/>
              </w:rPr>
            </w:pPr>
            <w:r>
              <w:rPr>
                <w:sz w:val="26"/>
                <w:szCs w:val="26"/>
              </w:rPr>
              <w:t>Đồng Thị Hạnh</w:t>
            </w:r>
          </w:p>
          <w:p w14:paraId="6023B027" w14:textId="4E694328" w:rsidR="003410D4" w:rsidRPr="009E213A" w:rsidRDefault="002F31C2" w:rsidP="002F31C2">
            <w:pPr>
              <w:jc w:val="center"/>
              <w:rPr>
                <w:sz w:val="26"/>
                <w:szCs w:val="26"/>
              </w:rPr>
            </w:pPr>
            <w:r w:rsidRPr="009E213A">
              <w:rPr>
                <w:sz w:val="26"/>
                <w:szCs w:val="26"/>
              </w:rPr>
              <w:t xml:space="preserve"> TP, GV </w:t>
            </w:r>
            <w:r>
              <w:rPr>
                <w:sz w:val="26"/>
                <w:szCs w:val="26"/>
              </w:rPr>
              <w:t>5A2</w:t>
            </w:r>
          </w:p>
        </w:tc>
        <w:tc>
          <w:tcPr>
            <w:tcW w:w="2694" w:type="dxa"/>
            <w:vAlign w:val="center"/>
          </w:tcPr>
          <w:p w14:paraId="5429BEA1" w14:textId="422796DB" w:rsidR="003410D4" w:rsidRPr="009E213A" w:rsidRDefault="00301A28" w:rsidP="00301A28">
            <w:pPr>
              <w:jc w:val="center"/>
              <w:rPr>
                <w:sz w:val="26"/>
                <w:szCs w:val="26"/>
              </w:rPr>
            </w:pPr>
            <w:r>
              <w:rPr>
                <w:sz w:val="26"/>
                <w:szCs w:val="26"/>
              </w:rPr>
              <w:t>Lưu Thị Loan</w:t>
            </w:r>
          </w:p>
        </w:tc>
        <w:tc>
          <w:tcPr>
            <w:tcW w:w="2693" w:type="dxa"/>
            <w:vAlign w:val="center"/>
          </w:tcPr>
          <w:p w14:paraId="679AB2F8" w14:textId="167DC77D" w:rsidR="009E213A" w:rsidRPr="009E213A" w:rsidRDefault="00BB3F8D" w:rsidP="009E213A">
            <w:pPr>
              <w:jc w:val="center"/>
              <w:rPr>
                <w:sz w:val="26"/>
                <w:szCs w:val="26"/>
              </w:rPr>
            </w:pPr>
            <w:r>
              <w:rPr>
                <w:sz w:val="26"/>
                <w:szCs w:val="26"/>
              </w:rPr>
              <w:t>Khương Văn Dũng</w:t>
            </w:r>
          </w:p>
          <w:p w14:paraId="608306FF" w14:textId="045C64FB" w:rsidR="003410D4" w:rsidRPr="009E213A" w:rsidRDefault="00F1175F" w:rsidP="009E213A">
            <w:pPr>
              <w:jc w:val="center"/>
              <w:rPr>
                <w:sz w:val="26"/>
                <w:szCs w:val="26"/>
              </w:rPr>
            </w:pPr>
            <w:r w:rsidRPr="009E213A">
              <w:rPr>
                <w:sz w:val="26"/>
                <w:szCs w:val="26"/>
              </w:rPr>
              <w:t>Bảo vệ</w:t>
            </w:r>
          </w:p>
        </w:tc>
      </w:tr>
      <w:tr w:rsidR="003410D4" w14:paraId="1EEC493D" w14:textId="77777777" w:rsidTr="00BB3F8D">
        <w:tc>
          <w:tcPr>
            <w:tcW w:w="3119" w:type="dxa"/>
            <w:vAlign w:val="center"/>
          </w:tcPr>
          <w:p w14:paraId="461151A1" w14:textId="279160EF" w:rsidR="009E213A" w:rsidRPr="009E213A" w:rsidRDefault="000154B5" w:rsidP="009E213A">
            <w:pPr>
              <w:jc w:val="center"/>
              <w:rPr>
                <w:sz w:val="26"/>
                <w:szCs w:val="26"/>
              </w:rPr>
            </w:pPr>
            <w:r>
              <w:rPr>
                <w:sz w:val="26"/>
                <w:szCs w:val="26"/>
              </w:rPr>
              <w:t>Nguyễn Thị Thanh Ngà</w:t>
            </w:r>
          </w:p>
          <w:p w14:paraId="6EBD1E32" w14:textId="100BA46E" w:rsidR="003410D4" w:rsidRPr="009E213A" w:rsidRDefault="003410D4" w:rsidP="000154B5">
            <w:pPr>
              <w:jc w:val="center"/>
              <w:rPr>
                <w:sz w:val="26"/>
                <w:szCs w:val="26"/>
              </w:rPr>
            </w:pPr>
            <w:r w:rsidRPr="009E213A">
              <w:rPr>
                <w:sz w:val="26"/>
                <w:szCs w:val="26"/>
              </w:rPr>
              <w:t xml:space="preserve"> GV </w:t>
            </w:r>
            <w:r w:rsidR="000154B5">
              <w:rPr>
                <w:sz w:val="26"/>
                <w:szCs w:val="26"/>
              </w:rPr>
              <w:t>CTC</w:t>
            </w:r>
          </w:p>
        </w:tc>
        <w:tc>
          <w:tcPr>
            <w:tcW w:w="2693" w:type="dxa"/>
            <w:vAlign w:val="center"/>
          </w:tcPr>
          <w:p w14:paraId="041F6B61" w14:textId="4A4CD122" w:rsidR="009E213A" w:rsidRPr="009E213A" w:rsidRDefault="002F31C2" w:rsidP="009E213A">
            <w:pPr>
              <w:jc w:val="center"/>
              <w:rPr>
                <w:sz w:val="26"/>
                <w:szCs w:val="26"/>
              </w:rPr>
            </w:pPr>
            <w:r>
              <w:rPr>
                <w:sz w:val="26"/>
                <w:szCs w:val="26"/>
              </w:rPr>
              <w:t xml:space="preserve">Nguyễn </w:t>
            </w:r>
            <w:r w:rsidR="00301A28">
              <w:rPr>
                <w:sz w:val="26"/>
                <w:szCs w:val="26"/>
              </w:rPr>
              <w:t>Thị Thu Hiền</w:t>
            </w:r>
          </w:p>
          <w:p w14:paraId="683C5574" w14:textId="5F017DC9" w:rsidR="003410D4" w:rsidRPr="009E213A" w:rsidRDefault="00F1175F" w:rsidP="00301A28">
            <w:pPr>
              <w:jc w:val="center"/>
              <w:rPr>
                <w:sz w:val="26"/>
                <w:szCs w:val="26"/>
              </w:rPr>
            </w:pPr>
            <w:r w:rsidRPr="009E213A">
              <w:rPr>
                <w:sz w:val="26"/>
                <w:szCs w:val="26"/>
              </w:rPr>
              <w:t xml:space="preserve">GV </w:t>
            </w:r>
            <w:r w:rsidR="00301A28">
              <w:rPr>
                <w:sz w:val="26"/>
                <w:szCs w:val="26"/>
              </w:rPr>
              <w:t>4B1</w:t>
            </w:r>
          </w:p>
        </w:tc>
        <w:tc>
          <w:tcPr>
            <w:tcW w:w="2694" w:type="dxa"/>
            <w:vAlign w:val="center"/>
          </w:tcPr>
          <w:p w14:paraId="6DA7358E" w14:textId="1B64FE54" w:rsidR="003410D4" w:rsidRPr="009E213A" w:rsidRDefault="00301A28" w:rsidP="009E213A">
            <w:pPr>
              <w:jc w:val="center"/>
              <w:rPr>
                <w:sz w:val="26"/>
                <w:szCs w:val="26"/>
              </w:rPr>
            </w:pPr>
            <w:r>
              <w:rPr>
                <w:sz w:val="26"/>
                <w:szCs w:val="26"/>
              </w:rPr>
              <w:t>Võ Thị Hà</w:t>
            </w:r>
          </w:p>
        </w:tc>
        <w:tc>
          <w:tcPr>
            <w:tcW w:w="2693" w:type="dxa"/>
            <w:vAlign w:val="center"/>
          </w:tcPr>
          <w:p w14:paraId="7DC9AA4D" w14:textId="6EEC0FD4" w:rsidR="00BB3F8D" w:rsidRPr="009E213A" w:rsidRDefault="00BB3F8D" w:rsidP="00BB3F8D">
            <w:pPr>
              <w:jc w:val="center"/>
              <w:rPr>
                <w:sz w:val="26"/>
                <w:szCs w:val="26"/>
              </w:rPr>
            </w:pPr>
            <w:r>
              <w:rPr>
                <w:sz w:val="26"/>
                <w:szCs w:val="26"/>
              </w:rPr>
              <w:t>Đào Mạnh Hệ</w:t>
            </w:r>
          </w:p>
          <w:p w14:paraId="42BE7070" w14:textId="3C973EC3" w:rsidR="003410D4" w:rsidRPr="009E213A" w:rsidRDefault="00BB3F8D" w:rsidP="00BB3F8D">
            <w:pPr>
              <w:jc w:val="center"/>
              <w:rPr>
                <w:sz w:val="26"/>
                <w:szCs w:val="26"/>
              </w:rPr>
            </w:pPr>
            <w:r w:rsidRPr="009E213A">
              <w:rPr>
                <w:sz w:val="26"/>
                <w:szCs w:val="26"/>
              </w:rPr>
              <w:t>Bảo vệ</w:t>
            </w:r>
          </w:p>
        </w:tc>
      </w:tr>
      <w:tr w:rsidR="003410D4" w14:paraId="57F91796" w14:textId="77777777" w:rsidTr="00BB3F8D">
        <w:tc>
          <w:tcPr>
            <w:tcW w:w="3119" w:type="dxa"/>
            <w:vAlign w:val="center"/>
          </w:tcPr>
          <w:p w14:paraId="7BB40DC9" w14:textId="78D844C3" w:rsidR="000154B5" w:rsidRPr="009E213A" w:rsidRDefault="000154B5" w:rsidP="000154B5">
            <w:pPr>
              <w:jc w:val="center"/>
              <w:rPr>
                <w:sz w:val="26"/>
                <w:szCs w:val="26"/>
              </w:rPr>
            </w:pPr>
            <w:r>
              <w:rPr>
                <w:sz w:val="26"/>
                <w:szCs w:val="26"/>
              </w:rPr>
              <w:t>Nguyễn Thị Nhung</w:t>
            </w:r>
          </w:p>
          <w:p w14:paraId="69C266C0" w14:textId="051ED948" w:rsidR="003410D4" w:rsidRPr="009E213A" w:rsidRDefault="000154B5" w:rsidP="000154B5">
            <w:pPr>
              <w:jc w:val="center"/>
              <w:rPr>
                <w:sz w:val="26"/>
                <w:szCs w:val="26"/>
              </w:rPr>
            </w:pPr>
            <w:r w:rsidRPr="009E213A">
              <w:rPr>
                <w:sz w:val="26"/>
                <w:szCs w:val="26"/>
              </w:rPr>
              <w:t xml:space="preserve"> GV </w:t>
            </w:r>
            <w:r>
              <w:rPr>
                <w:sz w:val="26"/>
                <w:szCs w:val="26"/>
              </w:rPr>
              <w:t>CTA</w:t>
            </w:r>
          </w:p>
        </w:tc>
        <w:tc>
          <w:tcPr>
            <w:tcW w:w="2693" w:type="dxa"/>
            <w:vAlign w:val="center"/>
          </w:tcPr>
          <w:p w14:paraId="2EC63E36" w14:textId="2B646EEA" w:rsidR="009E213A" w:rsidRPr="009E213A" w:rsidRDefault="00301A28" w:rsidP="009E213A">
            <w:pPr>
              <w:jc w:val="center"/>
              <w:rPr>
                <w:sz w:val="26"/>
                <w:szCs w:val="26"/>
              </w:rPr>
            </w:pPr>
            <w:r>
              <w:rPr>
                <w:sz w:val="26"/>
                <w:szCs w:val="26"/>
              </w:rPr>
              <w:t>Phạm Thị</w:t>
            </w:r>
            <w:r w:rsidR="00F1175F" w:rsidRPr="009E213A">
              <w:rPr>
                <w:sz w:val="26"/>
                <w:szCs w:val="26"/>
              </w:rPr>
              <w:t xml:space="preserve"> Thu </w:t>
            </w:r>
            <w:r>
              <w:rPr>
                <w:sz w:val="26"/>
                <w:szCs w:val="26"/>
              </w:rPr>
              <w:t>Hà</w:t>
            </w:r>
            <w:r w:rsidR="00F1175F" w:rsidRPr="009E213A">
              <w:rPr>
                <w:sz w:val="26"/>
                <w:szCs w:val="26"/>
              </w:rPr>
              <w:t xml:space="preserve"> </w:t>
            </w:r>
          </w:p>
          <w:p w14:paraId="61ECB96D" w14:textId="0F72FF33" w:rsidR="003410D4" w:rsidRPr="009E213A" w:rsidRDefault="00F1175F" w:rsidP="00301A28">
            <w:pPr>
              <w:jc w:val="center"/>
              <w:rPr>
                <w:sz w:val="26"/>
                <w:szCs w:val="26"/>
              </w:rPr>
            </w:pPr>
            <w:r w:rsidRPr="009E213A">
              <w:rPr>
                <w:sz w:val="26"/>
                <w:szCs w:val="26"/>
              </w:rPr>
              <w:t>GV 4</w:t>
            </w:r>
            <w:r w:rsidR="00301A28">
              <w:rPr>
                <w:sz w:val="26"/>
                <w:szCs w:val="26"/>
              </w:rPr>
              <w:t>B</w:t>
            </w:r>
            <w:r w:rsidRPr="009E213A">
              <w:rPr>
                <w:sz w:val="26"/>
                <w:szCs w:val="26"/>
              </w:rPr>
              <w:t>2</w:t>
            </w:r>
          </w:p>
        </w:tc>
        <w:tc>
          <w:tcPr>
            <w:tcW w:w="2694" w:type="dxa"/>
            <w:vAlign w:val="center"/>
          </w:tcPr>
          <w:p w14:paraId="51927718" w14:textId="149F6D83" w:rsidR="003410D4" w:rsidRPr="009E213A" w:rsidRDefault="00BB3F8D" w:rsidP="009E213A">
            <w:pPr>
              <w:jc w:val="center"/>
              <w:rPr>
                <w:sz w:val="26"/>
                <w:szCs w:val="26"/>
              </w:rPr>
            </w:pPr>
            <w:r>
              <w:rPr>
                <w:sz w:val="26"/>
                <w:szCs w:val="26"/>
              </w:rPr>
              <w:t>Nguyễn Thị Yến Oanh</w:t>
            </w:r>
          </w:p>
        </w:tc>
        <w:tc>
          <w:tcPr>
            <w:tcW w:w="2693" w:type="dxa"/>
            <w:vAlign w:val="center"/>
          </w:tcPr>
          <w:p w14:paraId="0D5CDAE8" w14:textId="008DD3C8" w:rsidR="00BB3F8D" w:rsidRPr="009E213A" w:rsidRDefault="00BB3F8D" w:rsidP="00BB3F8D">
            <w:pPr>
              <w:jc w:val="center"/>
              <w:rPr>
                <w:sz w:val="26"/>
                <w:szCs w:val="26"/>
              </w:rPr>
            </w:pPr>
            <w:r>
              <w:rPr>
                <w:sz w:val="26"/>
                <w:szCs w:val="26"/>
              </w:rPr>
              <w:t>Đặng Thị Huệ</w:t>
            </w:r>
          </w:p>
          <w:p w14:paraId="7AEFAE27" w14:textId="3E469D9E" w:rsidR="003410D4" w:rsidRPr="009E213A" w:rsidRDefault="00BB3F8D" w:rsidP="00BB3F8D">
            <w:pPr>
              <w:jc w:val="center"/>
              <w:rPr>
                <w:sz w:val="26"/>
                <w:szCs w:val="26"/>
              </w:rPr>
            </w:pPr>
            <w:r w:rsidRPr="009E213A">
              <w:rPr>
                <w:sz w:val="26"/>
                <w:szCs w:val="26"/>
              </w:rPr>
              <w:t xml:space="preserve"> Lao công</w:t>
            </w:r>
          </w:p>
        </w:tc>
      </w:tr>
      <w:tr w:rsidR="003410D4" w14:paraId="6F71DB2E" w14:textId="77777777" w:rsidTr="00BB3F8D">
        <w:tc>
          <w:tcPr>
            <w:tcW w:w="3119" w:type="dxa"/>
            <w:vAlign w:val="center"/>
          </w:tcPr>
          <w:p w14:paraId="5729A056" w14:textId="40C13661" w:rsidR="009E213A" w:rsidRPr="009E213A" w:rsidRDefault="000154B5" w:rsidP="009E213A">
            <w:pPr>
              <w:jc w:val="center"/>
              <w:rPr>
                <w:sz w:val="26"/>
                <w:szCs w:val="26"/>
              </w:rPr>
            </w:pPr>
            <w:r>
              <w:rPr>
                <w:sz w:val="26"/>
                <w:szCs w:val="26"/>
              </w:rPr>
              <w:t>Vũ Thị Lan</w:t>
            </w:r>
          </w:p>
          <w:p w14:paraId="0A0AB46E" w14:textId="67BE2375" w:rsidR="003410D4" w:rsidRPr="009E213A" w:rsidRDefault="003410D4" w:rsidP="000154B5">
            <w:pPr>
              <w:jc w:val="center"/>
              <w:rPr>
                <w:sz w:val="26"/>
                <w:szCs w:val="26"/>
              </w:rPr>
            </w:pPr>
            <w:r w:rsidRPr="009E213A">
              <w:rPr>
                <w:sz w:val="26"/>
                <w:szCs w:val="26"/>
              </w:rPr>
              <w:t xml:space="preserve">GV </w:t>
            </w:r>
            <w:r w:rsidR="000154B5">
              <w:rPr>
                <w:sz w:val="26"/>
                <w:szCs w:val="26"/>
              </w:rPr>
              <w:t>CTA</w:t>
            </w:r>
          </w:p>
        </w:tc>
        <w:tc>
          <w:tcPr>
            <w:tcW w:w="2693" w:type="dxa"/>
            <w:vAlign w:val="center"/>
          </w:tcPr>
          <w:p w14:paraId="2DA510B7" w14:textId="1EF8084C" w:rsidR="00301A28" w:rsidRPr="009E213A" w:rsidRDefault="00301A28" w:rsidP="00301A28">
            <w:pPr>
              <w:jc w:val="center"/>
              <w:rPr>
                <w:sz w:val="26"/>
                <w:szCs w:val="26"/>
              </w:rPr>
            </w:pPr>
            <w:r>
              <w:rPr>
                <w:sz w:val="26"/>
                <w:szCs w:val="26"/>
              </w:rPr>
              <w:t xml:space="preserve">Đặng Thị </w:t>
            </w:r>
            <w:proofErr w:type="gramStart"/>
            <w:r>
              <w:rPr>
                <w:sz w:val="26"/>
                <w:szCs w:val="26"/>
              </w:rPr>
              <w:t>An</w:t>
            </w:r>
            <w:proofErr w:type="gramEnd"/>
            <w:r>
              <w:rPr>
                <w:sz w:val="26"/>
                <w:szCs w:val="26"/>
              </w:rPr>
              <w:t xml:space="preserve"> Nguyệt</w:t>
            </w:r>
          </w:p>
          <w:p w14:paraId="57B898C1" w14:textId="307F0C81" w:rsidR="003410D4" w:rsidRPr="009E213A" w:rsidRDefault="00301A28" w:rsidP="00301A28">
            <w:pPr>
              <w:jc w:val="center"/>
              <w:rPr>
                <w:sz w:val="26"/>
                <w:szCs w:val="26"/>
              </w:rPr>
            </w:pPr>
            <w:r w:rsidRPr="009E213A">
              <w:rPr>
                <w:sz w:val="26"/>
                <w:szCs w:val="26"/>
              </w:rPr>
              <w:t>GV 4</w:t>
            </w:r>
            <w:r>
              <w:rPr>
                <w:sz w:val="26"/>
                <w:szCs w:val="26"/>
              </w:rPr>
              <w:t>B</w:t>
            </w:r>
            <w:r w:rsidRPr="009E213A">
              <w:rPr>
                <w:sz w:val="26"/>
                <w:szCs w:val="26"/>
              </w:rPr>
              <w:t>2</w:t>
            </w:r>
          </w:p>
        </w:tc>
        <w:tc>
          <w:tcPr>
            <w:tcW w:w="2694" w:type="dxa"/>
            <w:vAlign w:val="center"/>
          </w:tcPr>
          <w:p w14:paraId="5FC9182D" w14:textId="663B0AA4" w:rsidR="003410D4" w:rsidRPr="009E213A" w:rsidRDefault="00BB3F8D" w:rsidP="009E213A">
            <w:pPr>
              <w:jc w:val="center"/>
              <w:rPr>
                <w:sz w:val="26"/>
                <w:szCs w:val="26"/>
              </w:rPr>
            </w:pPr>
            <w:r>
              <w:rPr>
                <w:sz w:val="26"/>
                <w:szCs w:val="26"/>
              </w:rPr>
              <w:t>Vũ Thị Loan</w:t>
            </w:r>
          </w:p>
        </w:tc>
        <w:tc>
          <w:tcPr>
            <w:tcW w:w="2693" w:type="dxa"/>
            <w:vAlign w:val="center"/>
          </w:tcPr>
          <w:p w14:paraId="40B15E0C" w14:textId="77777777" w:rsidR="003410D4" w:rsidRPr="009E213A" w:rsidRDefault="003410D4" w:rsidP="009E213A">
            <w:pPr>
              <w:jc w:val="center"/>
              <w:rPr>
                <w:sz w:val="26"/>
                <w:szCs w:val="26"/>
              </w:rPr>
            </w:pPr>
          </w:p>
        </w:tc>
      </w:tr>
      <w:tr w:rsidR="003410D4" w14:paraId="5CD52FED" w14:textId="77777777" w:rsidTr="00BB3F8D">
        <w:tc>
          <w:tcPr>
            <w:tcW w:w="3119" w:type="dxa"/>
            <w:vAlign w:val="center"/>
          </w:tcPr>
          <w:p w14:paraId="0615FE09" w14:textId="00CF6C40" w:rsidR="009E213A" w:rsidRPr="009E213A" w:rsidRDefault="000154B5" w:rsidP="009E213A">
            <w:pPr>
              <w:jc w:val="center"/>
              <w:rPr>
                <w:sz w:val="26"/>
                <w:szCs w:val="26"/>
              </w:rPr>
            </w:pPr>
            <w:r>
              <w:rPr>
                <w:sz w:val="26"/>
                <w:szCs w:val="26"/>
              </w:rPr>
              <w:t>Nguyễn Thị Hồng Hà</w:t>
            </w:r>
          </w:p>
          <w:p w14:paraId="38CE5FE2" w14:textId="79851C53" w:rsidR="003410D4" w:rsidRPr="009E213A" w:rsidRDefault="003410D4" w:rsidP="000154B5">
            <w:pPr>
              <w:jc w:val="center"/>
              <w:rPr>
                <w:sz w:val="26"/>
                <w:szCs w:val="26"/>
              </w:rPr>
            </w:pPr>
            <w:r w:rsidRPr="009E213A">
              <w:rPr>
                <w:sz w:val="26"/>
                <w:szCs w:val="26"/>
              </w:rPr>
              <w:lastRenderedPageBreak/>
              <w:t xml:space="preserve"> </w:t>
            </w:r>
            <w:r w:rsidR="00F1175F" w:rsidRPr="009E213A">
              <w:rPr>
                <w:sz w:val="26"/>
                <w:szCs w:val="26"/>
              </w:rPr>
              <w:t xml:space="preserve">GV </w:t>
            </w:r>
            <w:r w:rsidR="000154B5">
              <w:rPr>
                <w:sz w:val="26"/>
                <w:szCs w:val="26"/>
              </w:rPr>
              <w:t>CTB</w:t>
            </w:r>
          </w:p>
        </w:tc>
        <w:tc>
          <w:tcPr>
            <w:tcW w:w="2693" w:type="dxa"/>
            <w:vAlign w:val="center"/>
          </w:tcPr>
          <w:p w14:paraId="5E85ED88" w14:textId="706DA7A6" w:rsidR="00301A28" w:rsidRPr="009E213A" w:rsidRDefault="00301A28" w:rsidP="00301A28">
            <w:pPr>
              <w:jc w:val="center"/>
              <w:rPr>
                <w:sz w:val="26"/>
                <w:szCs w:val="26"/>
              </w:rPr>
            </w:pPr>
            <w:r>
              <w:rPr>
                <w:sz w:val="26"/>
                <w:szCs w:val="26"/>
              </w:rPr>
              <w:lastRenderedPageBreak/>
              <w:t>Đỗ Thị Ngọc Phương</w:t>
            </w:r>
          </w:p>
          <w:p w14:paraId="60412B47" w14:textId="4B4E5CD2" w:rsidR="003410D4" w:rsidRPr="009E213A" w:rsidRDefault="00301A28" w:rsidP="00301A28">
            <w:pPr>
              <w:jc w:val="center"/>
              <w:rPr>
                <w:sz w:val="26"/>
                <w:szCs w:val="26"/>
              </w:rPr>
            </w:pPr>
            <w:r w:rsidRPr="009E213A">
              <w:rPr>
                <w:sz w:val="26"/>
                <w:szCs w:val="26"/>
              </w:rPr>
              <w:lastRenderedPageBreak/>
              <w:t>GV 4</w:t>
            </w:r>
            <w:r>
              <w:rPr>
                <w:sz w:val="26"/>
                <w:szCs w:val="26"/>
              </w:rPr>
              <w:t>B3</w:t>
            </w:r>
          </w:p>
        </w:tc>
        <w:tc>
          <w:tcPr>
            <w:tcW w:w="2694" w:type="dxa"/>
            <w:vAlign w:val="center"/>
          </w:tcPr>
          <w:p w14:paraId="3F263C41" w14:textId="29D80B5B" w:rsidR="003410D4" w:rsidRPr="009E213A" w:rsidRDefault="00BB3F8D" w:rsidP="009E213A">
            <w:pPr>
              <w:jc w:val="center"/>
              <w:rPr>
                <w:sz w:val="26"/>
                <w:szCs w:val="26"/>
              </w:rPr>
            </w:pPr>
            <w:r>
              <w:rPr>
                <w:sz w:val="26"/>
                <w:szCs w:val="26"/>
              </w:rPr>
              <w:lastRenderedPageBreak/>
              <w:t>Phạm Thị Thảnh</w:t>
            </w:r>
          </w:p>
        </w:tc>
        <w:tc>
          <w:tcPr>
            <w:tcW w:w="2693" w:type="dxa"/>
            <w:vAlign w:val="center"/>
          </w:tcPr>
          <w:p w14:paraId="38E24DF3" w14:textId="77777777" w:rsidR="003410D4" w:rsidRPr="009E213A" w:rsidRDefault="003410D4" w:rsidP="009E213A">
            <w:pPr>
              <w:jc w:val="center"/>
              <w:rPr>
                <w:sz w:val="26"/>
                <w:szCs w:val="26"/>
              </w:rPr>
            </w:pPr>
          </w:p>
        </w:tc>
      </w:tr>
      <w:tr w:rsidR="00F1175F" w14:paraId="0DEBCCF6" w14:textId="77777777" w:rsidTr="00BB3F8D">
        <w:tc>
          <w:tcPr>
            <w:tcW w:w="3119" w:type="dxa"/>
            <w:vAlign w:val="center"/>
          </w:tcPr>
          <w:p w14:paraId="6DCEE3B7" w14:textId="77777777" w:rsidR="00F1175F" w:rsidRDefault="000154B5" w:rsidP="009E213A">
            <w:pPr>
              <w:jc w:val="center"/>
              <w:rPr>
                <w:sz w:val="26"/>
                <w:szCs w:val="26"/>
              </w:rPr>
            </w:pPr>
            <w:r>
              <w:rPr>
                <w:sz w:val="26"/>
                <w:szCs w:val="26"/>
              </w:rPr>
              <w:t xml:space="preserve">Nguyễn Thị Vân </w:t>
            </w:r>
          </w:p>
          <w:p w14:paraId="2755EE7D" w14:textId="483CC519" w:rsidR="000154B5" w:rsidRPr="009E213A" w:rsidRDefault="000154B5" w:rsidP="000154B5">
            <w:pPr>
              <w:jc w:val="center"/>
              <w:rPr>
                <w:sz w:val="26"/>
                <w:szCs w:val="26"/>
              </w:rPr>
            </w:pPr>
            <w:r w:rsidRPr="009E213A">
              <w:rPr>
                <w:sz w:val="26"/>
                <w:szCs w:val="26"/>
              </w:rPr>
              <w:t xml:space="preserve">GV </w:t>
            </w:r>
            <w:r>
              <w:rPr>
                <w:sz w:val="26"/>
                <w:szCs w:val="26"/>
              </w:rPr>
              <w:t>CTB</w:t>
            </w:r>
          </w:p>
        </w:tc>
        <w:tc>
          <w:tcPr>
            <w:tcW w:w="2693" w:type="dxa"/>
            <w:vAlign w:val="center"/>
          </w:tcPr>
          <w:p w14:paraId="32020099" w14:textId="23CF7904" w:rsidR="00301A28" w:rsidRPr="009E213A" w:rsidRDefault="00301A28" w:rsidP="00301A28">
            <w:pPr>
              <w:jc w:val="center"/>
              <w:rPr>
                <w:sz w:val="26"/>
                <w:szCs w:val="26"/>
              </w:rPr>
            </w:pPr>
            <w:r>
              <w:rPr>
                <w:sz w:val="26"/>
                <w:szCs w:val="26"/>
              </w:rPr>
              <w:t>Trịnh Thị Thương</w:t>
            </w:r>
          </w:p>
          <w:p w14:paraId="26AB08B4" w14:textId="11DDBB23" w:rsidR="00F1175F" w:rsidRPr="009E213A" w:rsidRDefault="00301A28" w:rsidP="00301A28">
            <w:pPr>
              <w:jc w:val="center"/>
              <w:rPr>
                <w:sz w:val="26"/>
                <w:szCs w:val="26"/>
              </w:rPr>
            </w:pPr>
            <w:r w:rsidRPr="009E213A">
              <w:rPr>
                <w:sz w:val="26"/>
                <w:szCs w:val="26"/>
              </w:rPr>
              <w:t>GV 4</w:t>
            </w:r>
            <w:r>
              <w:rPr>
                <w:sz w:val="26"/>
                <w:szCs w:val="26"/>
              </w:rPr>
              <w:t>B3</w:t>
            </w:r>
          </w:p>
        </w:tc>
        <w:tc>
          <w:tcPr>
            <w:tcW w:w="2694" w:type="dxa"/>
            <w:vAlign w:val="center"/>
          </w:tcPr>
          <w:p w14:paraId="0A79AC53" w14:textId="7A509A57" w:rsidR="00F1175F" w:rsidRPr="009E213A" w:rsidRDefault="00BB3F8D" w:rsidP="009E213A">
            <w:pPr>
              <w:jc w:val="center"/>
              <w:rPr>
                <w:sz w:val="26"/>
                <w:szCs w:val="26"/>
              </w:rPr>
            </w:pPr>
            <w:r>
              <w:rPr>
                <w:sz w:val="26"/>
                <w:szCs w:val="26"/>
              </w:rPr>
              <w:t>Phạm Thị Phượng</w:t>
            </w:r>
          </w:p>
        </w:tc>
        <w:tc>
          <w:tcPr>
            <w:tcW w:w="2693" w:type="dxa"/>
            <w:vAlign w:val="center"/>
          </w:tcPr>
          <w:p w14:paraId="78D491D7" w14:textId="77777777" w:rsidR="00F1175F" w:rsidRPr="009E213A" w:rsidRDefault="00F1175F" w:rsidP="009E213A">
            <w:pPr>
              <w:jc w:val="center"/>
              <w:rPr>
                <w:sz w:val="26"/>
                <w:szCs w:val="26"/>
              </w:rPr>
            </w:pPr>
          </w:p>
        </w:tc>
      </w:tr>
      <w:tr w:rsidR="00F1175F" w14:paraId="47B98513" w14:textId="77777777" w:rsidTr="00BB3F8D">
        <w:tc>
          <w:tcPr>
            <w:tcW w:w="3119" w:type="dxa"/>
            <w:vAlign w:val="center"/>
          </w:tcPr>
          <w:p w14:paraId="664ACC5C" w14:textId="77777777" w:rsidR="00F1175F" w:rsidRDefault="002F31C2" w:rsidP="009E213A">
            <w:pPr>
              <w:jc w:val="center"/>
              <w:rPr>
                <w:sz w:val="26"/>
                <w:szCs w:val="26"/>
              </w:rPr>
            </w:pPr>
            <w:r>
              <w:rPr>
                <w:sz w:val="26"/>
                <w:szCs w:val="26"/>
              </w:rPr>
              <w:t>Nguyễn Ngọc Thùy Dương</w:t>
            </w:r>
          </w:p>
          <w:p w14:paraId="5D59C4C4" w14:textId="03054C40" w:rsidR="002F31C2" w:rsidRPr="009E213A" w:rsidRDefault="002F31C2" w:rsidP="009E213A">
            <w:pPr>
              <w:jc w:val="center"/>
              <w:rPr>
                <w:sz w:val="26"/>
                <w:szCs w:val="26"/>
              </w:rPr>
            </w:pPr>
            <w:r w:rsidRPr="009E213A">
              <w:rPr>
                <w:sz w:val="26"/>
                <w:szCs w:val="26"/>
              </w:rPr>
              <w:t xml:space="preserve">GV </w:t>
            </w:r>
            <w:r>
              <w:rPr>
                <w:sz w:val="26"/>
                <w:szCs w:val="26"/>
              </w:rPr>
              <w:t>3C1</w:t>
            </w:r>
          </w:p>
        </w:tc>
        <w:tc>
          <w:tcPr>
            <w:tcW w:w="2693" w:type="dxa"/>
            <w:vAlign w:val="center"/>
          </w:tcPr>
          <w:p w14:paraId="01355C29" w14:textId="44473D94" w:rsidR="00301A28" w:rsidRPr="009E213A" w:rsidRDefault="00301A28" w:rsidP="00301A28">
            <w:pPr>
              <w:jc w:val="center"/>
              <w:rPr>
                <w:sz w:val="26"/>
                <w:szCs w:val="26"/>
              </w:rPr>
            </w:pPr>
            <w:r>
              <w:rPr>
                <w:sz w:val="26"/>
                <w:szCs w:val="26"/>
              </w:rPr>
              <w:t>Vũ Thị Bích Liên</w:t>
            </w:r>
          </w:p>
          <w:p w14:paraId="57DE7EE0" w14:textId="47B00909" w:rsidR="00F1175F" w:rsidRPr="009E213A" w:rsidRDefault="00301A28" w:rsidP="00301A28">
            <w:pPr>
              <w:jc w:val="center"/>
              <w:rPr>
                <w:sz w:val="26"/>
                <w:szCs w:val="26"/>
              </w:rPr>
            </w:pPr>
            <w:r w:rsidRPr="009E213A">
              <w:rPr>
                <w:sz w:val="26"/>
                <w:szCs w:val="26"/>
              </w:rPr>
              <w:t>GV 4</w:t>
            </w:r>
            <w:r>
              <w:rPr>
                <w:sz w:val="26"/>
                <w:szCs w:val="26"/>
              </w:rPr>
              <w:t>B4</w:t>
            </w:r>
          </w:p>
        </w:tc>
        <w:tc>
          <w:tcPr>
            <w:tcW w:w="2694" w:type="dxa"/>
            <w:vAlign w:val="center"/>
          </w:tcPr>
          <w:p w14:paraId="0DB631E4" w14:textId="0E8FEC2E" w:rsidR="00F1175F" w:rsidRPr="009E213A" w:rsidRDefault="00BB3F8D" w:rsidP="009E213A">
            <w:pPr>
              <w:jc w:val="center"/>
              <w:rPr>
                <w:sz w:val="26"/>
                <w:szCs w:val="26"/>
              </w:rPr>
            </w:pPr>
            <w:r>
              <w:rPr>
                <w:sz w:val="26"/>
                <w:szCs w:val="26"/>
              </w:rPr>
              <w:t>Phạm Kim Xuyến</w:t>
            </w:r>
          </w:p>
        </w:tc>
        <w:tc>
          <w:tcPr>
            <w:tcW w:w="2693" w:type="dxa"/>
            <w:vAlign w:val="center"/>
          </w:tcPr>
          <w:p w14:paraId="21A4BB7E" w14:textId="77777777" w:rsidR="00F1175F" w:rsidRPr="009E213A" w:rsidRDefault="00F1175F" w:rsidP="009E213A">
            <w:pPr>
              <w:jc w:val="center"/>
              <w:rPr>
                <w:sz w:val="26"/>
                <w:szCs w:val="26"/>
              </w:rPr>
            </w:pPr>
          </w:p>
        </w:tc>
      </w:tr>
      <w:tr w:rsidR="00F1175F" w14:paraId="0381C1B0" w14:textId="77777777" w:rsidTr="00BB3F8D">
        <w:tc>
          <w:tcPr>
            <w:tcW w:w="3119" w:type="dxa"/>
            <w:vAlign w:val="center"/>
          </w:tcPr>
          <w:p w14:paraId="54DF0D8B" w14:textId="77777777" w:rsidR="002F31C2" w:rsidRDefault="002F31C2" w:rsidP="002F31C2">
            <w:pPr>
              <w:jc w:val="center"/>
              <w:rPr>
                <w:sz w:val="26"/>
                <w:szCs w:val="26"/>
              </w:rPr>
            </w:pPr>
            <w:r>
              <w:rPr>
                <w:sz w:val="26"/>
                <w:szCs w:val="26"/>
              </w:rPr>
              <w:t>Hà Thị Nga</w:t>
            </w:r>
          </w:p>
          <w:p w14:paraId="6D6EA455" w14:textId="0C176F81" w:rsidR="002F31C2" w:rsidRPr="009E213A" w:rsidRDefault="002F31C2" w:rsidP="002F31C2">
            <w:pPr>
              <w:jc w:val="center"/>
              <w:rPr>
                <w:sz w:val="26"/>
                <w:szCs w:val="26"/>
              </w:rPr>
            </w:pPr>
            <w:r w:rsidRPr="009E213A">
              <w:rPr>
                <w:sz w:val="26"/>
                <w:szCs w:val="26"/>
              </w:rPr>
              <w:t xml:space="preserve">GV </w:t>
            </w:r>
            <w:r>
              <w:rPr>
                <w:sz w:val="26"/>
                <w:szCs w:val="26"/>
              </w:rPr>
              <w:t>3C2</w:t>
            </w:r>
          </w:p>
        </w:tc>
        <w:tc>
          <w:tcPr>
            <w:tcW w:w="2693" w:type="dxa"/>
            <w:vAlign w:val="center"/>
          </w:tcPr>
          <w:p w14:paraId="1FAECAEE" w14:textId="30CA5120" w:rsidR="00301A28" w:rsidRPr="009E213A" w:rsidRDefault="00301A28" w:rsidP="00301A28">
            <w:pPr>
              <w:jc w:val="center"/>
              <w:rPr>
                <w:sz w:val="26"/>
                <w:szCs w:val="26"/>
              </w:rPr>
            </w:pPr>
            <w:r>
              <w:rPr>
                <w:sz w:val="26"/>
                <w:szCs w:val="26"/>
              </w:rPr>
              <w:t>Đoàn Thị Ngọc Liên</w:t>
            </w:r>
          </w:p>
          <w:p w14:paraId="48A350A2" w14:textId="0FABD957" w:rsidR="00F1175F" w:rsidRPr="009E213A" w:rsidRDefault="00301A28" w:rsidP="00301A28">
            <w:pPr>
              <w:jc w:val="center"/>
              <w:rPr>
                <w:sz w:val="26"/>
                <w:szCs w:val="26"/>
              </w:rPr>
            </w:pPr>
            <w:r w:rsidRPr="009E213A">
              <w:rPr>
                <w:sz w:val="26"/>
                <w:szCs w:val="26"/>
              </w:rPr>
              <w:t>GV 4</w:t>
            </w:r>
            <w:r>
              <w:rPr>
                <w:sz w:val="26"/>
                <w:szCs w:val="26"/>
              </w:rPr>
              <w:t>B4</w:t>
            </w:r>
          </w:p>
        </w:tc>
        <w:tc>
          <w:tcPr>
            <w:tcW w:w="2694" w:type="dxa"/>
            <w:vAlign w:val="center"/>
          </w:tcPr>
          <w:p w14:paraId="3C592527" w14:textId="77777777" w:rsidR="00F1175F" w:rsidRPr="009E213A" w:rsidRDefault="00F1175F" w:rsidP="009E213A">
            <w:pPr>
              <w:jc w:val="center"/>
              <w:rPr>
                <w:sz w:val="26"/>
                <w:szCs w:val="26"/>
              </w:rPr>
            </w:pPr>
          </w:p>
        </w:tc>
        <w:tc>
          <w:tcPr>
            <w:tcW w:w="2693" w:type="dxa"/>
            <w:vAlign w:val="center"/>
          </w:tcPr>
          <w:p w14:paraId="42F31BE4" w14:textId="77777777" w:rsidR="00F1175F" w:rsidRPr="009E213A" w:rsidRDefault="00F1175F" w:rsidP="009E213A">
            <w:pPr>
              <w:jc w:val="center"/>
              <w:rPr>
                <w:sz w:val="26"/>
                <w:szCs w:val="26"/>
              </w:rPr>
            </w:pPr>
          </w:p>
        </w:tc>
      </w:tr>
      <w:tr w:rsidR="00301A28" w14:paraId="61C26A47" w14:textId="77777777" w:rsidTr="00BB3F8D">
        <w:tc>
          <w:tcPr>
            <w:tcW w:w="3119" w:type="dxa"/>
            <w:vAlign w:val="center"/>
          </w:tcPr>
          <w:p w14:paraId="0FD6E194" w14:textId="77777777" w:rsidR="00301A28" w:rsidRDefault="00301A28" w:rsidP="00301A28">
            <w:pPr>
              <w:jc w:val="center"/>
              <w:rPr>
                <w:sz w:val="26"/>
                <w:szCs w:val="26"/>
              </w:rPr>
            </w:pPr>
            <w:r>
              <w:rPr>
                <w:sz w:val="26"/>
                <w:szCs w:val="26"/>
              </w:rPr>
              <w:t>Nguyễn Thị Phương Thúy</w:t>
            </w:r>
          </w:p>
          <w:p w14:paraId="60BBE4CE" w14:textId="419895C6" w:rsidR="00301A28" w:rsidRDefault="00301A28" w:rsidP="00301A28">
            <w:pPr>
              <w:jc w:val="center"/>
              <w:rPr>
                <w:sz w:val="26"/>
                <w:szCs w:val="26"/>
              </w:rPr>
            </w:pPr>
            <w:r w:rsidRPr="009E213A">
              <w:rPr>
                <w:sz w:val="26"/>
                <w:szCs w:val="26"/>
              </w:rPr>
              <w:t xml:space="preserve">GV </w:t>
            </w:r>
            <w:r>
              <w:rPr>
                <w:sz w:val="26"/>
                <w:szCs w:val="26"/>
              </w:rPr>
              <w:t>3C2</w:t>
            </w:r>
          </w:p>
        </w:tc>
        <w:tc>
          <w:tcPr>
            <w:tcW w:w="2693" w:type="dxa"/>
            <w:vAlign w:val="center"/>
          </w:tcPr>
          <w:p w14:paraId="27CD54D7" w14:textId="77777777" w:rsidR="00301A28" w:rsidRDefault="00301A28" w:rsidP="00301A28">
            <w:pPr>
              <w:jc w:val="center"/>
              <w:rPr>
                <w:sz w:val="26"/>
                <w:szCs w:val="26"/>
              </w:rPr>
            </w:pPr>
            <w:r>
              <w:rPr>
                <w:sz w:val="26"/>
                <w:szCs w:val="26"/>
              </w:rPr>
              <w:t>Lê Thị Hợp</w:t>
            </w:r>
          </w:p>
          <w:p w14:paraId="23458F60" w14:textId="07234F0F" w:rsidR="00301A28" w:rsidRDefault="00301A28" w:rsidP="00301A28">
            <w:pPr>
              <w:jc w:val="center"/>
              <w:rPr>
                <w:sz w:val="26"/>
                <w:szCs w:val="26"/>
              </w:rPr>
            </w:pPr>
            <w:r w:rsidRPr="009E213A">
              <w:rPr>
                <w:sz w:val="26"/>
                <w:szCs w:val="26"/>
              </w:rPr>
              <w:t>GV 4</w:t>
            </w:r>
            <w:r>
              <w:rPr>
                <w:sz w:val="26"/>
                <w:szCs w:val="26"/>
              </w:rPr>
              <w:t>B5</w:t>
            </w:r>
          </w:p>
        </w:tc>
        <w:tc>
          <w:tcPr>
            <w:tcW w:w="2694" w:type="dxa"/>
            <w:vAlign w:val="center"/>
          </w:tcPr>
          <w:p w14:paraId="3E9A15DD" w14:textId="77777777" w:rsidR="00301A28" w:rsidRPr="009E213A" w:rsidRDefault="00301A28" w:rsidP="00301A28">
            <w:pPr>
              <w:jc w:val="center"/>
              <w:rPr>
                <w:sz w:val="26"/>
                <w:szCs w:val="26"/>
              </w:rPr>
            </w:pPr>
          </w:p>
        </w:tc>
        <w:tc>
          <w:tcPr>
            <w:tcW w:w="2693" w:type="dxa"/>
            <w:vAlign w:val="center"/>
          </w:tcPr>
          <w:p w14:paraId="38459DC5" w14:textId="77777777" w:rsidR="00301A28" w:rsidRPr="009E213A" w:rsidRDefault="00301A28" w:rsidP="00301A28">
            <w:pPr>
              <w:jc w:val="center"/>
              <w:rPr>
                <w:sz w:val="26"/>
                <w:szCs w:val="26"/>
              </w:rPr>
            </w:pPr>
          </w:p>
        </w:tc>
      </w:tr>
      <w:tr w:rsidR="00301A28" w14:paraId="327A1EE9" w14:textId="77777777" w:rsidTr="00BB3F8D">
        <w:tc>
          <w:tcPr>
            <w:tcW w:w="3119" w:type="dxa"/>
            <w:vAlign w:val="center"/>
          </w:tcPr>
          <w:p w14:paraId="15B6B0D0" w14:textId="77777777" w:rsidR="00301A28" w:rsidRDefault="00301A28" w:rsidP="00301A28">
            <w:pPr>
              <w:jc w:val="center"/>
              <w:rPr>
                <w:sz w:val="26"/>
                <w:szCs w:val="26"/>
              </w:rPr>
            </w:pPr>
            <w:r>
              <w:rPr>
                <w:sz w:val="26"/>
                <w:szCs w:val="26"/>
              </w:rPr>
              <w:t>Nguyễn Thị Minh Trang</w:t>
            </w:r>
          </w:p>
          <w:p w14:paraId="1AE467C1" w14:textId="1CA9D3E9" w:rsidR="00301A28" w:rsidRDefault="00301A28" w:rsidP="00301A28">
            <w:pPr>
              <w:jc w:val="center"/>
              <w:rPr>
                <w:sz w:val="26"/>
                <w:szCs w:val="26"/>
              </w:rPr>
            </w:pPr>
            <w:r w:rsidRPr="009E213A">
              <w:rPr>
                <w:sz w:val="26"/>
                <w:szCs w:val="26"/>
              </w:rPr>
              <w:t xml:space="preserve">GV </w:t>
            </w:r>
            <w:r>
              <w:rPr>
                <w:sz w:val="26"/>
                <w:szCs w:val="26"/>
              </w:rPr>
              <w:t>3C3</w:t>
            </w:r>
          </w:p>
        </w:tc>
        <w:tc>
          <w:tcPr>
            <w:tcW w:w="2693" w:type="dxa"/>
            <w:vAlign w:val="center"/>
          </w:tcPr>
          <w:p w14:paraId="45BFF83C" w14:textId="704375F1" w:rsidR="00301A28" w:rsidRDefault="00301A28" w:rsidP="00301A28">
            <w:pPr>
              <w:jc w:val="center"/>
              <w:rPr>
                <w:sz w:val="26"/>
                <w:szCs w:val="26"/>
              </w:rPr>
            </w:pPr>
            <w:r>
              <w:rPr>
                <w:sz w:val="26"/>
                <w:szCs w:val="26"/>
              </w:rPr>
              <w:t>Nguyễn Thị Diệu Linh</w:t>
            </w:r>
          </w:p>
          <w:p w14:paraId="476D2497" w14:textId="70A2E871" w:rsidR="00301A28" w:rsidRDefault="00301A28" w:rsidP="00301A28">
            <w:pPr>
              <w:jc w:val="center"/>
              <w:rPr>
                <w:sz w:val="26"/>
                <w:szCs w:val="26"/>
              </w:rPr>
            </w:pPr>
            <w:r w:rsidRPr="009E213A">
              <w:rPr>
                <w:sz w:val="26"/>
                <w:szCs w:val="26"/>
              </w:rPr>
              <w:t>GV 4</w:t>
            </w:r>
            <w:r>
              <w:rPr>
                <w:sz w:val="26"/>
                <w:szCs w:val="26"/>
              </w:rPr>
              <w:t>B5</w:t>
            </w:r>
          </w:p>
        </w:tc>
        <w:tc>
          <w:tcPr>
            <w:tcW w:w="2694" w:type="dxa"/>
            <w:vAlign w:val="center"/>
          </w:tcPr>
          <w:p w14:paraId="412187A7" w14:textId="77777777" w:rsidR="00301A28" w:rsidRPr="009E213A" w:rsidRDefault="00301A28" w:rsidP="00301A28">
            <w:pPr>
              <w:jc w:val="center"/>
              <w:rPr>
                <w:sz w:val="26"/>
                <w:szCs w:val="26"/>
              </w:rPr>
            </w:pPr>
          </w:p>
        </w:tc>
        <w:tc>
          <w:tcPr>
            <w:tcW w:w="2693" w:type="dxa"/>
            <w:vAlign w:val="center"/>
          </w:tcPr>
          <w:p w14:paraId="3E5DE07E" w14:textId="77777777" w:rsidR="00301A28" w:rsidRPr="009E213A" w:rsidRDefault="00301A28" w:rsidP="00301A28">
            <w:pPr>
              <w:jc w:val="center"/>
              <w:rPr>
                <w:sz w:val="26"/>
                <w:szCs w:val="26"/>
              </w:rPr>
            </w:pPr>
          </w:p>
        </w:tc>
      </w:tr>
      <w:tr w:rsidR="00301A28" w14:paraId="25F73CDD" w14:textId="77777777" w:rsidTr="00BB3F8D">
        <w:tc>
          <w:tcPr>
            <w:tcW w:w="3119" w:type="dxa"/>
            <w:vAlign w:val="center"/>
          </w:tcPr>
          <w:p w14:paraId="5F59609E" w14:textId="77777777" w:rsidR="00301A28" w:rsidRDefault="00301A28" w:rsidP="00301A28">
            <w:pPr>
              <w:jc w:val="center"/>
              <w:rPr>
                <w:sz w:val="26"/>
                <w:szCs w:val="26"/>
              </w:rPr>
            </w:pPr>
            <w:r>
              <w:rPr>
                <w:sz w:val="26"/>
                <w:szCs w:val="26"/>
              </w:rPr>
              <w:t>Đặng Thị Thùy Dương</w:t>
            </w:r>
          </w:p>
          <w:p w14:paraId="7E49042A" w14:textId="02DC73FB" w:rsidR="00301A28" w:rsidRPr="009E213A" w:rsidRDefault="00301A28" w:rsidP="00301A28">
            <w:pPr>
              <w:jc w:val="center"/>
              <w:rPr>
                <w:sz w:val="26"/>
                <w:szCs w:val="26"/>
              </w:rPr>
            </w:pPr>
            <w:r w:rsidRPr="009E213A">
              <w:rPr>
                <w:sz w:val="26"/>
                <w:szCs w:val="26"/>
              </w:rPr>
              <w:t xml:space="preserve">GV </w:t>
            </w:r>
            <w:r>
              <w:rPr>
                <w:sz w:val="26"/>
                <w:szCs w:val="26"/>
              </w:rPr>
              <w:t>3C3</w:t>
            </w:r>
          </w:p>
        </w:tc>
        <w:tc>
          <w:tcPr>
            <w:tcW w:w="2693" w:type="dxa"/>
            <w:vAlign w:val="center"/>
          </w:tcPr>
          <w:p w14:paraId="52D72F4A" w14:textId="2733D2D5" w:rsidR="00301A28" w:rsidRPr="009E213A" w:rsidRDefault="00301A28" w:rsidP="00301A28">
            <w:pPr>
              <w:jc w:val="center"/>
              <w:rPr>
                <w:sz w:val="26"/>
                <w:szCs w:val="26"/>
              </w:rPr>
            </w:pPr>
            <w:r>
              <w:rPr>
                <w:sz w:val="26"/>
                <w:szCs w:val="26"/>
              </w:rPr>
              <w:t xml:space="preserve">Trần Thị Huyền </w:t>
            </w:r>
            <w:proofErr w:type="gramStart"/>
            <w:r>
              <w:rPr>
                <w:sz w:val="26"/>
                <w:szCs w:val="26"/>
              </w:rPr>
              <w:t>My</w:t>
            </w:r>
            <w:proofErr w:type="gramEnd"/>
          </w:p>
          <w:p w14:paraId="5231AB87" w14:textId="20680D69" w:rsidR="00301A28" w:rsidRPr="009E213A" w:rsidRDefault="00301A28" w:rsidP="00301A28">
            <w:pPr>
              <w:jc w:val="center"/>
              <w:rPr>
                <w:sz w:val="26"/>
                <w:szCs w:val="26"/>
              </w:rPr>
            </w:pPr>
            <w:r w:rsidRPr="009E213A">
              <w:rPr>
                <w:sz w:val="26"/>
                <w:szCs w:val="26"/>
              </w:rPr>
              <w:t>GV 5A1</w:t>
            </w:r>
          </w:p>
        </w:tc>
        <w:tc>
          <w:tcPr>
            <w:tcW w:w="2694" w:type="dxa"/>
            <w:vAlign w:val="center"/>
          </w:tcPr>
          <w:p w14:paraId="568E4603" w14:textId="77777777" w:rsidR="00301A28" w:rsidRPr="009E213A" w:rsidRDefault="00301A28" w:rsidP="00301A28">
            <w:pPr>
              <w:jc w:val="center"/>
              <w:rPr>
                <w:sz w:val="26"/>
                <w:szCs w:val="26"/>
              </w:rPr>
            </w:pPr>
          </w:p>
        </w:tc>
        <w:tc>
          <w:tcPr>
            <w:tcW w:w="2693" w:type="dxa"/>
            <w:vAlign w:val="center"/>
          </w:tcPr>
          <w:p w14:paraId="2B20D77A" w14:textId="77777777" w:rsidR="00301A28" w:rsidRPr="009E213A" w:rsidRDefault="00301A28" w:rsidP="00301A28">
            <w:pPr>
              <w:jc w:val="center"/>
              <w:rPr>
                <w:sz w:val="26"/>
                <w:szCs w:val="26"/>
              </w:rPr>
            </w:pPr>
          </w:p>
        </w:tc>
      </w:tr>
      <w:tr w:rsidR="00301A28" w14:paraId="42B4CBF1" w14:textId="77777777" w:rsidTr="00BB3F8D">
        <w:tc>
          <w:tcPr>
            <w:tcW w:w="3119" w:type="dxa"/>
            <w:vAlign w:val="center"/>
          </w:tcPr>
          <w:p w14:paraId="3F5EF62F" w14:textId="77777777" w:rsidR="00301A28" w:rsidRDefault="00301A28" w:rsidP="00301A28">
            <w:pPr>
              <w:jc w:val="center"/>
              <w:rPr>
                <w:sz w:val="26"/>
                <w:szCs w:val="26"/>
              </w:rPr>
            </w:pPr>
            <w:r>
              <w:rPr>
                <w:sz w:val="26"/>
                <w:szCs w:val="26"/>
              </w:rPr>
              <w:t>Đặng Thị Phương Anh</w:t>
            </w:r>
          </w:p>
          <w:p w14:paraId="23F507A7" w14:textId="39174144" w:rsidR="00301A28" w:rsidRPr="009E213A" w:rsidRDefault="00301A28" w:rsidP="00301A28">
            <w:pPr>
              <w:jc w:val="center"/>
              <w:rPr>
                <w:sz w:val="26"/>
                <w:szCs w:val="26"/>
              </w:rPr>
            </w:pPr>
            <w:r w:rsidRPr="009E213A">
              <w:rPr>
                <w:sz w:val="26"/>
                <w:szCs w:val="26"/>
              </w:rPr>
              <w:t xml:space="preserve">GV </w:t>
            </w:r>
            <w:r>
              <w:rPr>
                <w:sz w:val="26"/>
                <w:szCs w:val="26"/>
              </w:rPr>
              <w:t>3C4</w:t>
            </w:r>
          </w:p>
        </w:tc>
        <w:tc>
          <w:tcPr>
            <w:tcW w:w="2693" w:type="dxa"/>
            <w:vAlign w:val="center"/>
          </w:tcPr>
          <w:p w14:paraId="20B220C1" w14:textId="5FCD4C02" w:rsidR="00301A28" w:rsidRPr="009E213A" w:rsidRDefault="00301A28" w:rsidP="00301A28">
            <w:pPr>
              <w:jc w:val="center"/>
              <w:rPr>
                <w:sz w:val="26"/>
                <w:szCs w:val="26"/>
              </w:rPr>
            </w:pPr>
            <w:r>
              <w:rPr>
                <w:sz w:val="26"/>
                <w:szCs w:val="26"/>
              </w:rPr>
              <w:t>Vũ Thị Vân Anh</w:t>
            </w:r>
          </w:p>
          <w:p w14:paraId="0A335076" w14:textId="79DCA4FB" w:rsidR="00301A28" w:rsidRPr="009E213A" w:rsidRDefault="00301A28" w:rsidP="00301A28">
            <w:pPr>
              <w:jc w:val="center"/>
              <w:rPr>
                <w:sz w:val="26"/>
                <w:szCs w:val="26"/>
              </w:rPr>
            </w:pPr>
            <w:r w:rsidRPr="009E213A">
              <w:rPr>
                <w:sz w:val="26"/>
                <w:szCs w:val="26"/>
              </w:rPr>
              <w:t xml:space="preserve"> GV 5A2</w:t>
            </w:r>
          </w:p>
        </w:tc>
        <w:tc>
          <w:tcPr>
            <w:tcW w:w="2694" w:type="dxa"/>
            <w:vAlign w:val="center"/>
          </w:tcPr>
          <w:p w14:paraId="6DA27A95" w14:textId="77777777" w:rsidR="00301A28" w:rsidRPr="009E213A" w:rsidRDefault="00301A28" w:rsidP="00301A28">
            <w:pPr>
              <w:jc w:val="center"/>
              <w:rPr>
                <w:sz w:val="26"/>
                <w:szCs w:val="26"/>
              </w:rPr>
            </w:pPr>
          </w:p>
        </w:tc>
        <w:tc>
          <w:tcPr>
            <w:tcW w:w="2693" w:type="dxa"/>
            <w:vAlign w:val="center"/>
          </w:tcPr>
          <w:p w14:paraId="0D459D6B" w14:textId="77777777" w:rsidR="00301A28" w:rsidRPr="009E213A" w:rsidRDefault="00301A28" w:rsidP="00301A28">
            <w:pPr>
              <w:jc w:val="center"/>
              <w:rPr>
                <w:sz w:val="26"/>
                <w:szCs w:val="26"/>
              </w:rPr>
            </w:pPr>
          </w:p>
        </w:tc>
      </w:tr>
      <w:tr w:rsidR="00301A28" w14:paraId="43D51C70" w14:textId="77777777" w:rsidTr="00BB3F8D">
        <w:tc>
          <w:tcPr>
            <w:tcW w:w="3119" w:type="dxa"/>
            <w:vAlign w:val="center"/>
          </w:tcPr>
          <w:p w14:paraId="5A07BF01" w14:textId="77777777" w:rsidR="00301A28" w:rsidRDefault="00301A28" w:rsidP="00301A28">
            <w:pPr>
              <w:jc w:val="center"/>
              <w:rPr>
                <w:sz w:val="26"/>
                <w:szCs w:val="26"/>
              </w:rPr>
            </w:pPr>
            <w:r>
              <w:rPr>
                <w:sz w:val="26"/>
                <w:szCs w:val="26"/>
              </w:rPr>
              <w:t>Vũ Thị Phương Liên</w:t>
            </w:r>
          </w:p>
          <w:p w14:paraId="41027649" w14:textId="763775B5" w:rsidR="00301A28" w:rsidRPr="009E213A" w:rsidRDefault="00301A28" w:rsidP="00301A28">
            <w:pPr>
              <w:jc w:val="center"/>
              <w:rPr>
                <w:sz w:val="26"/>
                <w:szCs w:val="26"/>
              </w:rPr>
            </w:pPr>
            <w:r w:rsidRPr="009E213A">
              <w:rPr>
                <w:sz w:val="26"/>
                <w:szCs w:val="26"/>
              </w:rPr>
              <w:t xml:space="preserve">GV </w:t>
            </w:r>
            <w:r>
              <w:rPr>
                <w:sz w:val="26"/>
                <w:szCs w:val="26"/>
              </w:rPr>
              <w:t>3C4</w:t>
            </w:r>
          </w:p>
        </w:tc>
        <w:tc>
          <w:tcPr>
            <w:tcW w:w="2693" w:type="dxa"/>
            <w:vAlign w:val="center"/>
          </w:tcPr>
          <w:p w14:paraId="46F2D751" w14:textId="79E5D836" w:rsidR="00301A28" w:rsidRPr="009E213A" w:rsidRDefault="00301A28" w:rsidP="00301A28">
            <w:pPr>
              <w:jc w:val="center"/>
              <w:rPr>
                <w:sz w:val="26"/>
                <w:szCs w:val="26"/>
              </w:rPr>
            </w:pPr>
            <w:r>
              <w:rPr>
                <w:sz w:val="26"/>
                <w:szCs w:val="26"/>
              </w:rPr>
              <w:t>Phạm Thị Vân Anh</w:t>
            </w:r>
          </w:p>
          <w:p w14:paraId="79C49D5D" w14:textId="77777777" w:rsidR="00301A28" w:rsidRDefault="00301A28" w:rsidP="00301A28">
            <w:pPr>
              <w:jc w:val="center"/>
              <w:rPr>
                <w:sz w:val="26"/>
                <w:szCs w:val="26"/>
              </w:rPr>
            </w:pPr>
            <w:r>
              <w:rPr>
                <w:sz w:val="26"/>
                <w:szCs w:val="26"/>
              </w:rPr>
              <w:t xml:space="preserve"> GV 5A3</w:t>
            </w:r>
          </w:p>
          <w:p w14:paraId="1680993A" w14:textId="0FBA5110" w:rsidR="00BB3F8D" w:rsidRPr="009E213A" w:rsidRDefault="00BB3F8D" w:rsidP="00301A28">
            <w:pPr>
              <w:jc w:val="center"/>
              <w:rPr>
                <w:sz w:val="26"/>
                <w:szCs w:val="26"/>
              </w:rPr>
            </w:pPr>
          </w:p>
        </w:tc>
        <w:tc>
          <w:tcPr>
            <w:tcW w:w="2694" w:type="dxa"/>
            <w:vAlign w:val="center"/>
          </w:tcPr>
          <w:p w14:paraId="5E82FD37" w14:textId="77777777" w:rsidR="00301A28" w:rsidRPr="009E213A" w:rsidRDefault="00301A28" w:rsidP="00301A28">
            <w:pPr>
              <w:jc w:val="center"/>
              <w:rPr>
                <w:sz w:val="26"/>
                <w:szCs w:val="26"/>
              </w:rPr>
            </w:pPr>
          </w:p>
        </w:tc>
        <w:tc>
          <w:tcPr>
            <w:tcW w:w="2693" w:type="dxa"/>
            <w:vAlign w:val="center"/>
          </w:tcPr>
          <w:p w14:paraId="62391B31" w14:textId="77777777" w:rsidR="00301A28" w:rsidRPr="009E213A" w:rsidRDefault="00301A28" w:rsidP="00301A28">
            <w:pPr>
              <w:jc w:val="center"/>
              <w:rPr>
                <w:sz w:val="26"/>
                <w:szCs w:val="26"/>
              </w:rPr>
            </w:pPr>
          </w:p>
        </w:tc>
      </w:tr>
      <w:tr w:rsidR="00301A28" w14:paraId="327A2433" w14:textId="77777777" w:rsidTr="00BB3F8D">
        <w:tc>
          <w:tcPr>
            <w:tcW w:w="3119" w:type="dxa"/>
            <w:vAlign w:val="center"/>
          </w:tcPr>
          <w:p w14:paraId="626EADFA" w14:textId="48AB939E" w:rsidR="00301A28" w:rsidRPr="009E213A" w:rsidRDefault="00301A28" w:rsidP="00301A28">
            <w:pPr>
              <w:jc w:val="center"/>
              <w:rPr>
                <w:sz w:val="26"/>
                <w:szCs w:val="26"/>
              </w:rPr>
            </w:pPr>
          </w:p>
        </w:tc>
        <w:tc>
          <w:tcPr>
            <w:tcW w:w="2693" w:type="dxa"/>
            <w:vAlign w:val="center"/>
          </w:tcPr>
          <w:p w14:paraId="68BFE86C" w14:textId="3221D55A" w:rsidR="00301A28" w:rsidRPr="009E213A" w:rsidRDefault="00301A28" w:rsidP="00301A28">
            <w:pPr>
              <w:jc w:val="center"/>
              <w:rPr>
                <w:sz w:val="26"/>
                <w:szCs w:val="26"/>
              </w:rPr>
            </w:pPr>
            <w:r>
              <w:rPr>
                <w:sz w:val="26"/>
                <w:szCs w:val="26"/>
              </w:rPr>
              <w:t>Đỗ Thị Hải</w:t>
            </w:r>
          </w:p>
          <w:p w14:paraId="4B154755" w14:textId="58340573" w:rsidR="00BB3F8D" w:rsidRPr="009E213A" w:rsidRDefault="00301A28" w:rsidP="00BB3F8D">
            <w:pPr>
              <w:jc w:val="center"/>
              <w:rPr>
                <w:sz w:val="26"/>
                <w:szCs w:val="26"/>
              </w:rPr>
            </w:pPr>
            <w:r>
              <w:rPr>
                <w:sz w:val="26"/>
                <w:szCs w:val="26"/>
              </w:rPr>
              <w:t xml:space="preserve"> GV 5A3</w:t>
            </w:r>
          </w:p>
        </w:tc>
        <w:tc>
          <w:tcPr>
            <w:tcW w:w="2694" w:type="dxa"/>
            <w:vAlign w:val="center"/>
          </w:tcPr>
          <w:p w14:paraId="0A5E56DB" w14:textId="77777777" w:rsidR="00301A28" w:rsidRPr="009E213A" w:rsidRDefault="00301A28" w:rsidP="00301A28">
            <w:pPr>
              <w:jc w:val="center"/>
              <w:rPr>
                <w:sz w:val="26"/>
                <w:szCs w:val="26"/>
              </w:rPr>
            </w:pPr>
          </w:p>
        </w:tc>
        <w:tc>
          <w:tcPr>
            <w:tcW w:w="2693" w:type="dxa"/>
            <w:vAlign w:val="center"/>
          </w:tcPr>
          <w:p w14:paraId="6036D444" w14:textId="77777777" w:rsidR="00301A28" w:rsidRPr="009E213A" w:rsidRDefault="00301A28" w:rsidP="00301A28">
            <w:pPr>
              <w:jc w:val="center"/>
              <w:rPr>
                <w:sz w:val="26"/>
                <w:szCs w:val="26"/>
              </w:rPr>
            </w:pPr>
          </w:p>
        </w:tc>
      </w:tr>
      <w:tr w:rsidR="00301A28" w14:paraId="174928CF" w14:textId="77777777" w:rsidTr="00BB3F8D">
        <w:tc>
          <w:tcPr>
            <w:tcW w:w="3119" w:type="dxa"/>
            <w:vAlign w:val="center"/>
          </w:tcPr>
          <w:p w14:paraId="3803FC23" w14:textId="794AFFC4" w:rsidR="00301A28" w:rsidRPr="009E213A" w:rsidRDefault="00301A28" w:rsidP="00301A28">
            <w:pPr>
              <w:jc w:val="center"/>
              <w:rPr>
                <w:sz w:val="26"/>
                <w:szCs w:val="26"/>
              </w:rPr>
            </w:pPr>
          </w:p>
        </w:tc>
        <w:tc>
          <w:tcPr>
            <w:tcW w:w="2693" w:type="dxa"/>
            <w:vAlign w:val="center"/>
          </w:tcPr>
          <w:p w14:paraId="71292115" w14:textId="77777777" w:rsidR="00301A28" w:rsidRPr="009E213A" w:rsidRDefault="00301A28" w:rsidP="00301A28">
            <w:pPr>
              <w:jc w:val="center"/>
              <w:rPr>
                <w:sz w:val="26"/>
                <w:szCs w:val="26"/>
              </w:rPr>
            </w:pPr>
            <w:r>
              <w:rPr>
                <w:sz w:val="26"/>
                <w:szCs w:val="26"/>
              </w:rPr>
              <w:t>Nguyễn Thị Thanh Hoa</w:t>
            </w:r>
          </w:p>
          <w:p w14:paraId="0BEC9532" w14:textId="51E71664" w:rsidR="00301A28" w:rsidRPr="009E213A" w:rsidRDefault="00301A28" w:rsidP="00301A28">
            <w:pPr>
              <w:jc w:val="center"/>
              <w:rPr>
                <w:sz w:val="26"/>
                <w:szCs w:val="26"/>
              </w:rPr>
            </w:pPr>
            <w:r>
              <w:rPr>
                <w:sz w:val="26"/>
                <w:szCs w:val="26"/>
              </w:rPr>
              <w:t xml:space="preserve"> GV 5A4</w:t>
            </w:r>
          </w:p>
        </w:tc>
        <w:tc>
          <w:tcPr>
            <w:tcW w:w="2694" w:type="dxa"/>
            <w:vAlign w:val="center"/>
          </w:tcPr>
          <w:p w14:paraId="0E2467C6" w14:textId="77777777" w:rsidR="00301A28" w:rsidRPr="009E213A" w:rsidRDefault="00301A28" w:rsidP="00301A28">
            <w:pPr>
              <w:jc w:val="center"/>
              <w:rPr>
                <w:sz w:val="26"/>
                <w:szCs w:val="26"/>
              </w:rPr>
            </w:pPr>
          </w:p>
        </w:tc>
        <w:tc>
          <w:tcPr>
            <w:tcW w:w="2693" w:type="dxa"/>
            <w:vAlign w:val="center"/>
          </w:tcPr>
          <w:p w14:paraId="25ADCAC8" w14:textId="77777777" w:rsidR="00301A28" w:rsidRPr="009E213A" w:rsidRDefault="00301A28" w:rsidP="00301A28">
            <w:pPr>
              <w:jc w:val="center"/>
              <w:rPr>
                <w:sz w:val="26"/>
                <w:szCs w:val="26"/>
              </w:rPr>
            </w:pPr>
          </w:p>
        </w:tc>
      </w:tr>
      <w:tr w:rsidR="00301A28" w14:paraId="7118D508" w14:textId="77777777" w:rsidTr="00BB3F8D">
        <w:tc>
          <w:tcPr>
            <w:tcW w:w="3119" w:type="dxa"/>
            <w:vAlign w:val="center"/>
          </w:tcPr>
          <w:p w14:paraId="183B1FF5" w14:textId="77777777" w:rsidR="00301A28" w:rsidRDefault="00301A28" w:rsidP="00301A28">
            <w:pPr>
              <w:jc w:val="center"/>
              <w:rPr>
                <w:sz w:val="26"/>
                <w:szCs w:val="26"/>
              </w:rPr>
            </w:pPr>
          </w:p>
          <w:p w14:paraId="411A6B1F" w14:textId="60B198AD" w:rsidR="00301A28" w:rsidRDefault="00301A28" w:rsidP="00301A28">
            <w:pPr>
              <w:jc w:val="center"/>
              <w:rPr>
                <w:sz w:val="26"/>
                <w:szCs w:val="26"/>
              </w:rPr>
            </w:pPr>
          </w:p>
        </w:tc>
        <w:tc>
          <w:tcPr>
            <w:tcW w:w="2693" w:type="dxa"/>
            <w:vAlign w:val="center"/>
          </w:tcPr>
          <w:p w14:paraId="2952EC98" w14:textId="1894E148" w:rsidR="00301A28" w:rsidRPr="009E213A" w:rsidRDefault="00301A28" w:rsidP="00301A28">
            <w:pPr>
              <w:jc w:val="center"/>
              <w:rPr>
                <w:sz w:val="26"/>
                <w:szCs w:val="26"/>
              </w:rPr>
            </w:pPr>
            <w:r>
              <w:rPr>
                <w:sz w:val="26"/>
                <w:szCs w:val="26"/>
              </w:rPr>
              <w:t>Phạm Thị Thủy</w:t>
            </w:r>
          </w:p>
          <w:p w14:paraId="2D8C48A3" w14:textId="6D4B5D21" w:rsidR="00301A28" w:rsidRDefault="00301A28" w:rsidP="00301A28">
            <w:pPr>
              <w:jc w:val="center"/>
              <w:rPr>
                <w:sz w:val="26"/>
                <w:szCs w:val="26"/>
              </w:rPr>
            </w:pPr>
            <w:r>
              <w:rPr>
                <w:sz w:val="26"/>
                <w:szCs w:val="26"/>
              </w:rPr>
              <w:t xml:space="preserve"> GV 5A4</w:t>
            </w:r>
          </w:p>
        </w:tc>
        <w:tc>
          <w:tcPr>
            <w:tcW w:w="2694" w:type="dxa"/>
            <w:vAlign w:val="center"/>
          </w:tcPr>
          <w:p w14:paraId="79CB5234" w14:textId="77777777" w:rsidR="00301A28" w:rsidRPr="009E213A" w:rsidRDefault="00301A28" w:rsidP="00301A28">
            <w:pPr>
              <w:jc w:val="center"/>
              <w:rPr>
                <w:sz w:val="26"/>
                <w:szCs w:val="26"/>
              </w:rPr>
            </w:pPr>
          </w:p>
        </w:tc>
        <w:tc>
          <w:tcPr>
            <w:tcW w:w="2693" w:type="dxa"/>
            <w:vAlign w:val="center"/>
          </w:tcPr>
          <w:p w14:paraId="081D8F8D" w14:textId="77777777" w:rsidR="00301A28" w:rsidRPr="009E213A" w:rsidRDefault="00301A28" w:rsidP="00301A28">
            <w:pPr>
              <w:jc w:val="center"/>
              <w:rPr>
                <w:sz w:val="26"/>
                <w:szCs w:val="26"/>
              </w:rPr>
            </w:pPr>
          </w:p>
        </w:tc>
      </w:tr>
    </w:tbl>
    <w:p w14:paraId="47A6ED6B" w14:textId="416EB598" w:rsidR="00840FC1" w:rsidRDefault="00840FC1"/>
    <w:p w14:paraId="4F3962E2" w14:textId="433CD348" w:rsidR="00A32E9F" w:rsidRDefault="00A32E9F">
      <w:pPr>
        <w:rPr>
          <w:b/>
        </w:rPr>
      </w:pPr>
      <w:r w:rsidRPr="00A32E9F">
        <w:rPr>
          <w:b/>
        </w:rPr>
        <w:t>II.THU CHI TÀI CHÍNH CỦA NHÀ TRƯỜNG</w:t>
      </w:r>
    </w:p>
    <w:p w14:paraId="0F82526B" w14:textId="2996915E" w:rsidR="00A32E9F" w:rsidRPr="00104216" w:rsidRDefault="00104216" w:rsidP="00104216">
      <w:pPr>
        <w:ind w:left="-142" w:firstLine="142"/>
        <w:rPr>
          <w:b/>
        </w:rPr>
      </w:pPr>
      <w:r w:rsidRPr="00104216">
        <w:rPr>
          <w:b/>
        </w:rPr>
        <w:t xml:space="preserve">    1. </w:t>
      </w:r>
      <w:r w:rsidR="00A32E9F" w:rsidRPr="00104216">
        <w:rPr>
          <w:b/>
        </w:rPr>
        <w:t>Tình hình tài chính của nhà trường</w:t>
      </w:r>
      <w:r w:rsidR="00D93335" w:rsidRPr="00104216">
        <w:rPr>
          <w:b/>
        </w:rPr>
        <w:t xml:space="preserve"> trong năm 2023, trong đó cơ cấu các khoản thu chi hoạt động như sau: </w:t>
      </w:r>
    </w:p>
    <w:p w14:paraId="06D702A1" w14:textId="4A251DBA" w:rsidR="00D93335" w:rsidRPr="007A4A0F" w:rsidRDefault="00D93335" w:rsidP="00D93335">
      <w:pPr>
        <w:pStyle w:val="oancuaDanhsach"/>
        <w:numPr>
          <w:ilvl w:val="0"/>
          <w:numId w:val="11"/>
        </w:numPr>
      </w:pPr>
      <w:r w:rsidRPr="007A4A0F">
        <w:t>Các khoản thu phân theo:</w:t>
      </w:r>
    </w:p>
    <w:p w14:paraId="0CF23886" w14:textId="2BBCDACB" w:rsidR="00D93335" w:rsidRPr="007A4A0F" w:rsidRDefault="00D93335" w:rsidP="00D93335">
      <w:pPr>
        <w:pStyle w:val="oancuaDanhsach"/>
      </w:pPr>
      <w:r w:rsidRPr="007A4A0F">
        <w:t>+ Ngân sách nhà nước hỗ trợ học phí: 762.021.000đ</w:t>
      </w:r>
    </w:p>
    <w:p w14:paraId="0722672E" w14:textId="66A99A91" w:rsidR="00D93335" w:rsidRPr="007A4A0F" w:rsidRDefault="00D93335" w:rsidP="00D93335">
      <w:pPr>
        <w:pStyle w:val="oancuaDanhsach"/>
      </w:pPr>
      <w:r w:rsidRPr="007A4A0F">
        <w:t>+ Vận động tài trợ: 220.000.000đ</w:t>
      </w:r>
    </w:p>
    <w:p w14:paraId="139B8A7D" w14:textId="0644849B" w:rsidR="00D93335" w:rsidRPr="007A4A0F" w:rsidRDefault="00D93335" w:rsidP="0036443D">
      <w:pPr>
        <w:pStyle w:val="oancuaDanhsach"/>
        <w:numPr>
          <w:ilvl w:val="0"/>
          <w:numId w:val="11"/>
        </w:numPr>
        <w:ind w:left="-142" w:firstLine="502"/>
      </w:pPr>
      <w:r w:rsidRPr="007A4A0F">
        <w:t>Các khoản chi phân theo tiền lương, thu nhập, cơ sở vật chất, mua sắm, hoạt động giáo dục, hỗ trợ sinh hoạt, phong trào thi đua khen thưởng…: 4.284.000.000đ</w:t>
      </w:r>
    </w:p>
    <w:p w14:paraId="0D9FD1AE" w14:textId="0C756AC9" w:rsidR="00D93335" w:rsidRPr="00104216" w:rsidRDefault="00D93335" w:rsidP="00104216">
      <w:pPr>
        <w:pStyle w:val="oancuaDanhsach"/>
        <w:numPr>
          <w:ilvl w:val="0"/>
          <w:numId w:val="12"/>
        </w:numPr>
        <w:rPr>
          <w:b/>
        </w:rPr>
      </w:pPr>
      <w:r w:rsidRPr="00104216">
        <w:rPr>
          <w:b/>
        </w:rPr>
        <w:t xml:space="preserve">Các khoản thu và mức thu đối với học sinh bao gồm: </w:t>
      </w:r>
    </w:p>
    <w:p w14:paraId="4E843059" w14:textId="79C18167" w:rsidR="00D93335" w:rsidRPr="007A4A0F" w:rsidRDefault="00D93335" w:rsidP="00D93335">
      <w:pPr>
        <w:pStyle w:val="oancuaDanhsach"/>
        <w:numPr>
          <w:ilvl w:val="0"/>
          <w:numId w:val="11"/>
        </w:numPr>
      </w:pPr>
      <w:r w:rsidRPr="007A4A0F">
        <w:t>Học phí, lệ phí: 0đ</w:t>
      </w:r>
    </w:p>
    <w:p w14:paraId="0F8E4B6D" w14:textId="43A6C35F" w:rsidR="00D93335" w:rsidRPr="007A4A0F" w:rsidRDefault="00D93335" w:rsidP="00D93335">
      <w:pPr>
        <w:pStyle w:val="oancuaDanhsach"/>
        <w:numPr>
          <w:ilvl w:val="0"/>
          <w:numId w:val="11"/>
        </w:numPr>
      </w:pPr>
      <w:r w:rsidRPr="007A4A0F">
        <w:t>Mức thu ngoài lệ phí, học phí:</w:t>
      </w:r>
    </w:p>
    <w:p w14:paraId="3098C8CD" w14:textId="319A0E3D" w:rsidR="00784A13" w:rsidRPr="00E75EBD" w:rsidRDefault="00784A13" w:rsidP="00784A13">
      <w:pPr>
        <w:pStyle w:val="u1"/>
        <w:shd w:val="clear" w:color="auto" w:fill="FFFFFF"/>
        <w:spacing w:before="0" w:beforeAutospacing="0" w:after="150" w:afterAutospacing="0" w:line="276" w:lineRule="auto"/>
        <w:ind w:firstLine="720"/>
        <w:jc w:val="both"/>
        <w:textAlignment w:val="baseline"/>
        <w:rPr>
          <w:b w:val="0"/>
          <w:color w:val="FF0000"/>
          <w:sz w:val="28"/>
          <w:szCs w:val="28"/>
          <w:lang w:val="en-US"/>
        </w:rPr>
      </w:pPr>
      <w:r>
        <w:rPr>
          <w:b w:val="0"/>
          <w:color w:val="000000"/>
          <w:sz w:val="28"/>
          <w:szCs w:val="28"/>
          <w:lang w:val="en-US"/>
        </w:rPr>
        <w:t>+</w:t>
      </w:r>
      <w:r>
        <w:rPr>
          <w:b w:val="0"/>
          <w:color w:val="000000"/>
          <w:sz w:val="28"/>
          <w:szCs w:val="28"/>
        </w:rPr>
        <w:t xml:space="preserve"> Tiền ăn (</w:t>
      </w:r>
      <w:r w:rsidRPr="000D3191">
        <w:rPr>
          <w:b w:val="0"/>
          <w:i/>
          <w:color w:val="000000"/>
          <w:sz w:val="28"/>
          <w:szCs w:val="28"/>
        </w:rPr>
        <w:t>Mua lương thực, thực phẩm, nhiên liệu phục vụ nấu ăn</w:t>
      </w:r>
      <w:r>
        <w:rPr>
          <w:b w:val="0"/>
          <w:color w:val="000000"/>
          <w:sz w:val="28"/>
          <w:szCs w:val="28"/>
        </w:rPr>
        <w:t>)</w:t>
      </w:r>
      <w:r>
        <w:rPr>
          <w:b w:val="0"/>
          <w:color w:val="000000"/>
          <w:sz w:val="28"/>
          <w:szCs w:val="28"/>
          <w:lang w:val="en-US"/>
        </w:rPr>
        <w:t>: 30.000 đ/cháu/ngày.</w:t>
      </w:r>
    </w:p>
    <w:p w14:paraId="705C2854" w14:textId="2A090937" w:rsidR="00784A13" w:rsidRDefault="00784A13" w:rsidP="00784A13">
      <w:pPr>
        <w:spacing w:line="276" w:lineRule="auto"/>
        <w:ind w:firstLine="360"/>
        <w:jc w:val="both"/>
        <w:rPr>
          <w:lang w:val="nl-NL"/>
        </w:rPr>
      </w:pPr>
      <w:r>
        <w:rPr>
          <w:lang w:val="nl-NL"/>
        </w:rPr>
        <w:t xml:space="preserve">     +</w:t>
      </w:r>
      <w:r w:rsidRPr="00267A88">
        <w:rPr>
          <w:lang w:val="nl-NL"/>
        </w:rPr>
        <w:t xml:space="preserve"> </w:t>
      </w:r>
      <w:r>
        <w:rPr>
          <w:lang w:val="nl-NL"/>
        </w:rPr>
        <w:t>Tiền mua sắm trang thiết bị phục vụ bán trú (</w:t>
      </w:r>
      <w:r w:rsidRPr="000D3191">
        <w:rPr>
          <w:i/>
          <w:lang w:val="nl-NL"/>
        </w:rPr>
        <w:t>Giường chiếu chăn, bàn ăn, xoong nồi bát đĩa cốc</w:t>
      </w:r>
      <w:r>
        <w:rPr>
          <w:i/>
          <w:lang w:val="nl-NL"/>
        </w:rPr>
        <w:t>, khăn lau mặt, khăn lau tay, giấy vệ sinh, xà phòng</w:t>
      </w:r>
      <w:r>
        <w:rPr>
          <w:lang w:val="nl-NL"/>
        </w:rPr>
        <w:t>...): Cháo mới 360.000 đ/cháu/năm; cháu cũ 200.000 đ/chau/năm.</w:t>
      </w:r>
    </w:p>
    <w:p w14:paraId="1A83FFC6" w14:textId="75648852" w:rsidR="00784A13" w:rsidRPr="00267A88" w:rsidRDefault="00784A13" w:rsidP="00784A13">
      <w:pPr>
        <w:spacing w:line="276" w:lineRule="auto"/>
        <w:ind w:firstLine="720"/>
        <w:jc w:val="both"/>
        <w:rPr>
          <w:lang w:val="nl-NL"/>
        </w:rPr>
      </w:pPr>
      <w:r>
        <w:rPr>
          <w:lang w:val="nl-NL"/>
        </w:rPr>
        <w:lastRenderedPageBreak/>
        <w:t>+ Tiền hỗ trợ người nấu ăn, quản lý ăn (</w:t>
      </w:r>
      <w:r w:rsidRPr="000D3191">
        <w:rPr>
          <w:i/>
          <w:lang w:val="nl-NL"/>
        </w:rPr>
        <w:t>C</w:t>
      </w:r>
      <w:r>
        <w:rPr>
          <w:i/>
          <w:lang w:val="nl-NL"/>
        </w:rPr>
        <w:t>ông tác</w:t>
      </w:r>
      <w:r w:rsidRPr="000D3191">
        <w:rPr>
          <w:i/>
          <w:lang w:val="nl-NL"/>
        </w:rPr>
        <w:t xml:space="preserve"> quản lý, nhân viên trực tiếp nấu ăn</w:t>
      </w:r>
      <w:r>
        <w:rPr>
          <w:lang w:val="nl-NL"/>
        </w:rPr>
        <w:t>): 150.000 đ/cháu/tháng.</w:t>
      </w:r>
    </w:p>
    <w:p w14:paraId="54F82013" w14:textId="11F39EFD" w:rsidR="00784A13" w:rsidRPr="0036443D" w:rsidRDefault="00784A13" w:rsidP="00784A13">
      <w:pPr>
        <w:spacing w:line="276" w:lineRule="auto"/>
        <w:ind w:firstLine="720"/>
        <w:jc w:val="both"/>
        <w:rPr>
          <w:spacing w:val="-8"/>
          <w:lang w:val="nl-NL"/>
        </w:rPr>
      </w:pPr>
      <w:r w:rsidRPr="0036443D">
        <w:rPr>
          <w:spacing w:val="-8"/>
          <w:lang w:val="nl-NL"/>
        </w:rPr>
        <w:t>+ Tiền quản lý trẻ ngoài giờ hành chính (</w:t>
      </w:r>
      <w:r w:rsidRPr="0036443D">
        <w:rPr>
          <w:i/>
          <w:spacing w:val="-8"/>
          <w:lang w:val="nl-NL"/>
        </w:rPr>
        <w:t xml:space="preserve">Đầu giờ sáng, buổi trưa và cuối buổi chiều - Chi cho cán bộ quản lý, giáo viên và người lao động trực tiếp quản lý trẻ ngoài giờ </w:t>
      </w:r>
      <w:r w:rsidRPr="0036443D">
        <w:rPr>
          <w:spacing w:val="-8"/>
          <w:lang w:val="nl-NL"/>
        </w:rPr>
        <w:t>): 440.000 đ/cháu/tháng (</w:t>
      </w:r>
      <w:r w:rsidRPr="0036443D">
        <w:rPr>
          <w:i/>
          <w:spacing w:val="-8"/>
          <w:lang w:val="nl-NL"/>
        </w:rPr>
        <w:t>Tính 2h/ngày - Thanh toán theo thực tế số ngày trẻ đi học)</w:t>
      </w:r>
      <w:r w:rsidRPr="0036443D">
        <w:rPr>
          <w:spacing w:val="-8"/>
          <w:lang w:val="nl-NL"/>
        </w:rPr>
        <w:t>.</w:t>
      </w:r>
    </w:p>
    <w:p w14:paraId="4DF36E3D" w14:textId="1007B853" w:rsidR="00784A13" w:rsidRPr="00204CEB" w:rsidRDefault="0036443D" w:rsidP="00784A13">
      <w:pPr>
        <w:spacing w:line="276" w:lineRule="auto"/>
        <w:ind w:firstLine="720"/>
        <w:jc w:val="both"/>
        <w:rPr>
          <w:spacing w:val="-4"/>
          <w:lang w:val="nl-NL"/>
        </w:rPr>
      </w:pPr>
      <w:r>
        <w:rPr>
          <w:spacing w:val="-4"/>
          <w:lang w:val="nl-NL"/>
        </w:rPr>
        <w:t xml:space="preserve"> </w:t>
      </w:r>
      <w:r w:rsidR="00784A13">
        <w:rPr>
          <w:spacing w:val="-4"/>
          <w:lang w:val="nl-NL"/>
        </w:rPr>
        <w:t xml:space="preserve">+ </w:t>
      </w:r>
      <w:r w:rsidR="00784A13" w:rsidRPr="00204CEB">
        <w:rPr>
          <w:spacing w:val="-4"/>
          <w:lang w:val="nl-NL"/>
        </w:rPr>
        <w:t xml:space="preserve">Tiền trông coi xe: Xe máy, xe máy điện: 50.000 đ /tháng; xe đạp: 30.000 đ/tháng. (Người trực tiếp </w:t>
      </w:r>
      <w:r w:rsidR="00784A13" w:rsidRPr="0036443D">
        <w:rPr>
          <w:lang w:val="nl-NL"/>
        </w:rPr>
        <w:t>trông</w:t>
      </w:r>
      <w:r w:rsidR="00784A13" w:rsidRPr="00204CEB">
        <w:rPr>
          <w:spacing w:val="-4"/>
          <w:lang w:val="nl-NL"/>
        </w:rPr>
        <w:t xml:space="preserve"> coi xe, chi CSVC..).</w:t>
      </w:r>
    </w:p>
    <w:p w14:paraId="6FA1E345" w14:textId="3C1BC2AA" w:rsidR="00784A13" w:rsidRPr="0036443D" w:rsidRDefault="0036443D" w:rsidP="0036443D">
      <w:pPr>
        <w:spacing w:line="276" w:lineRule="auto"/>
        <w:jc w:val="both"/>
        <w:rPr>
          <w:lang w:val="nl-NL"/>
        </w:rPr>
      </w:pPr>
      <w:r>
        <w:rPr>
          <w:lang w:val="nl-NL"/>
        </w:rPr>
        <w:t xml:space="preserve">       - </w:t>
      </w:r>
      <w:r w:rsidR="00784A13" w:rsidRPr="0036443D">
        <w:rPr>
          <w:lang w:val="nl-NL"/>
        </w:rPr>
        <w:t>Dự kiến cho các năm tiếp theo: Các khoản thu tương tự năm học 2024-2025</w:t>
      </w:r>
    </w:p>
    <w:p w14:paraId="6DEF2D73" w14:textId="19A19345" w:rsidR="00784A13" w:rsidRPr="0036443D" w:rsidRDefault="0036443D" w:rsidP="0036443D">
      <w:pPr>
        <w:spacing w:line="276" w:lineRule="auto"/>
        <w:jc w:val="both"/>
        <w:rPr>
          <w:lang w:val="nl-NL"/>
        </w:rPr>
      </w:pPr>
      <w:r>
        <w:rPr>
          <w:lang w:val="nl-NL"/>
        </w:rPr>
        <w:t xml:space="preserve">       - </w:t>
      </w:r>
      <w:r w:rsidR="00784A13" w:rsidRPr="0036443D">
        <w:rPr>
          <w:lang w:val="nl-NL"/>
        </w:rPr>
        <w:t xml:space="preserve">Chính sách và kết quả thực hiện chính sách hằng năm về trợ cấp và miễn </w:t>
      </w:r>
      <w:r w:rsidR="007A4A0F" w:rsidRPr="0036443D">
        <w:rPr>
          <w:lang w:val="nl-NL"/>
        </w:rPr>
        <w:t xml:space="preserve"> </w:t>
      </w:r>
      <w:r w:rsidR="00784A13" w:rsidRPr="0036443D">
        <w:rPr>
          <w:lang w:val="nl-NL"/>
        </w:rPr>
        <w:t>giảm học phí với trẻ em tại trường: Hiện tại trẻ em học tại trường được thành phố hỗ trợ 100% học phí.</w:t>
      </w:r>
    </w:p>
    <w:p w14:paraId="3E13DE39" w14:textId="5380510D" w:rsidR="00784A13" w:rsidRPr="0036443D" w:rsidRDefault="00784A13" w:rsidP="0036443D">
      <w:pPr>
        <w:pStyle w:val="oancuaDanhsach"/>
        <w:numPr>
          <w:ilvl w:val="0"/>
          <w:numId w:val="12"/>
        </w:numPr>
        <w:spacing w:line="276" w:lineRule="auto"/>
        <w:rPr>
          <w:b/>
        </w:rPr>
      </w:pPr>
      <w:r w:rsidRPr="0036443D">
        <w:rPr>
          <w:b/>
        </w:rPr>
        <w:t>Số dư các quỹ theo quy định, kể cả quỹ đặc thù hết năm học 2023</w:t>
      </w:r>
      <w:r w:rsidR="007A4A0F" w:rsidRPr="0036443D">
        <w:rPr>
          <w:b/>
        </w:rPr>
        <w:t xml:space="preserve"> </w:t>
      </w:r>
      <w:r w:rsidRPr="0036443D">
        <w:rPr>
          <w:b/>
        </w:rPr>
        <w:t>-2024: 67.839.011đ</w:t>
      </w:r>
    </w:p>
    <w:p w14:paraId="59B5C683" w14:textId="4802ACA9" w:rsidR="00A32E9F" w:rsidRPr="007A4A0F" w:rsidRDefault="007A4A0F" w:rsidP="0036443D">
      <w:pPr>
        <w:pStyle w:val="oancuaDanhsach"/>
        <w:numPr>
          <w:ilvl w:val="0"/>
          <w:numId w:val="12"/>
        </w:numPr>
        <w:tabs>
          <w:tab w:val="left" w:pos="709"/>
        </w:tabs>
        <w:spacing w:line="276" w:lineRule="auto"/>
        <w:ind w:left="-426" w:firstLine="786"/>
        <w:rPr>
          <w:b/>
        </w:rPr>
      </w:pPr>
      <w:r w:rsidRPr="007A4A0F">
        <w:rPr>
          <w:b/>
        </w:rPr>
        <w:t>Các nội dung công khai tài chính khác thực hiện theo quy định của pháp luật về tài chính, ngân sách, kế toán, kiểm toán, dân chủ cơ sở (Theo từng thời điểm công khai riêng)</w:t>
      </w:r>
    </w:p>
    <w:p w14:paraId="4BD1375B" w14:textId="7E5CE123" w:rsidR="00A32E9F" w:rsidRDefault="00A32E9F" w:rsidP="00A32E9F">
      <w:pPr>
        <w:jc w:val="center"/>
        <w:rPr>
          <w:b/>
          <w:bCs/>
          <w:sz w:val="32"/>
          <w:szCs w:val="32"/>
        </w:rPr>
      </w:pPr>
      <w:r>
        <w:rPr>
          <w:b/>
          <w:bCs/>
          <w:sz w:val="32"/>
          <w:szCs w:val="32"/>
        </w:rPr>
        <w:t>CÔNG KHAI RIÊNG CỦA TRƯỜNG MẦM NON SAO SÁNG 3</w:t>
      </w:r>
    </w:p>
    <w:p w14:paraId="78452983" w14:textId="3FAA9A58" w:rsidR="00A32E9F" w:rsidRPr="00AD40C8" w:rsidRDefault="00A32E9F" w:rsidP="00A32E9F">
      <w:pPr>
        <w:ind w:left="-709" w:firstLine="142"/>
        <w:rPr>
          <w:b/>
          <w:bCs/>
          <w:szCs w:val="28"/>
        </w:rPr>
      </w:pPr>
      <w:r w:rsidRPr="00AD40C8">
        <w:rPr>
          <w:b/>
          <w:bCs/>
          <w:szCs w:val="28"/>
        </w:rPr>
        <w:t xml:space="preserve">       I.</w:t>
      </w:r>
      <w:r w:rsidR="00EF3A34" w:rsidRPr="00AD40C8">
        <w:rPr>
          <w:b/>
          <w:bCs/>
          <w:szCs w:val="28"/>
        </w:rPr>
        <w:t xml:space="preserve"> </w:t>
      </w:r>
      <w:r w:rsidRPr="00AD40C8">
        <w:rPr>
          <w:b/>
          <w:bCs/>
          <w:szCs w:val="28"/>
        </w:rPr>
        <w:t xml:space="preserve">ĐIỀU KIỆN BẢO ĐẢM CHẤT LƯỢNG </w:t>
      </w:r>
      <w:r w:rsidR="00EF3A34" w:rsidRPr="00AD40C8">
        <w:rPr>
          <w:b/>
          <w:bCs/>
          <w:szCs w:val="28"/>
        </w:rPr>
        <w:t>CỦA NHÀ TRƯỜNG</w:t>
      </w:r>
    </w:p>
    <w:p w14:paraId="2F88AEBE" w14:textId="1E316D07" w:rsidR="00A32E9F" w:rsidRPr="00EF3A34" w:rsidRDefault="00A32E9F" w:rsidP="0036443D">
      <w:pPr>
        <w:spacing w:line="276" w:lineRule="auto"/>
        <w:ind w:left="-709" w:firstLine="142"/>
        <w:rPr>
          <w:i/>
          <w:iCs/>
          <w:szCs w:val="28"/>
        </w:rPr>
      </w:pPr>
      <w:r w:rsidRPr="00A32E9F">
        <w:rPr>
          <w:bCs/>
          <w:sz w:val="32"/>
          <w:szCs w:val="32"/>
        </w:rPr>
        <w:t xml:space="preserve">       </w:t>
      </w:r>
      <w:r w:rsidR="00EF3A34" w:rsidRPr="00EF3A34">
        <w:rPr>
          <w:bCs/>
          <w:szCs w:val="28"/>
        </w:rPr>
        <w:t>1</w:t>
      </w:r>
      <w:r w:rsidRPr="00EF3A34">
        <w:rPr>
          <w:bCs/>
          <w:szCs w:val="28"/>
        </w:rPr>
        <w:t>. Thông tin về đội ngũ giáo viên, cán bộ quản lý và nh</w:t>
      </w:r>
      <w:bookmarkStart w:id="0" w:name="_GoBack"/>
      <w:bookmarkEnd w:id="0"/>
      <w:r w:rsidRPr="00EF3A34">
        <w:rPr>
          <w:bCs/>
          <w:szCs w:val="28"/>
        </w:rPr>
        <w:t>ân viên</w:t>
      </w:r>
      <w:r w:rsidR="00EF3A34" w:rsidRPr="00EF3A34">
        <w:rPr>
          <w:bCs/>
          <w:szCs w:val="28"/>
        </w:rPr>
        <w:t xml:space="preserve"> </w:t>
      </w:r>
      <w:r w:rsidR="00EF3A34" w:rsidRPr="00EF3A34">
        <w:rPr>
          <w:i/>
          <w:iCs/>
          <w:szCs w:val="28"/>
        </w:rPr>
        <w:t>(có file đính kèm)</w:t>
      </w:r>
    </w:p>
    <w:p w14:paraId="5AC970DA" w14:textId="4C200C96" w:rsidR="00EF3A34" w:rsidRDefault="00EF3A34" w:rsidP="0036443D">
      <w:pPr>
        <w:spacing w:line="276" w:lineRule="auto"/>
        <w:ind w:left="-709" w:firstLine="142"/>
        <w:rPr>
          <w:iCs/>
        </w:rPr>
      </w:pPr>
      <w:r>
        <w:rPr>
          <w:i/>
          <w:iCs/>
        </w:rPr>
        <w:tab/>
      </w:r>
      <w:r w:rsidRPr="00EF3A34">
        <w:rPr>
          <w:iCs/>
        </w:rPr>
        <w:t xml:space="preserve">2. Thông tin về cơ sở vật chất </w:t>
      </w:r>
      <w:r w:rsidRPr="00EF3A34">
        <w:rPr>
          <w:i/>
          <w:iCs/>
        </w:rPr>
        <w:t>(có file đính kèm)</w:t>
      </w:r>
    </w:p>
    <w:p w14:paraId="048FC491" w14:textId="02D6F8ED" w:rsidR="00EF3A34" w:rsidRDefault="00EF3A34" w:rsidP="0036443D">
      <w:pPr>
        <w:spacing w:line="276" w:lineRule="auto"/>
        <w:ind w:left="-709" w:firstLine="142"/>
        <w:rPr>
          <w:i/>
          <w:iCs/>
          <w:spacing w:val="-8"/>
        </w:rPr>
      </w:pPr>
      <w:r>
        <w:rPr>
          <w:iCs/>
        </w:rPr>
        <w:tab/>
      </w:r>
      <w:r w:rsidRPr="00EF3A34">
        <w:rPr>
          <w:iCs/>
          <w:spacing w:val="-8"/>
        </w:rPr>
        <w:t xml:space="preserve">3. Thông tin về kết quả đánh giá và kiểm định chất lượng giáo dục </w:t>
      </w:r>
      <w:r w:rsidRPr="00EF3A34">
        <w:rPr>
          <w:i/>
          <w:iCs/>
          <w:spacing w:val="-8"/>
        </w:rPr>
        <w:t>(có file đính kèm)</w:t>
      </w:r>
    </w:p>
    <w:p w14:paraId="0C18556C" w14:textId="58E8A90C" w:rsidR="00EF3A34" w:rsidRPr="00EF3A34" w:rsidRDefault="00EF3A34" w:rsidP="0036443D">
      <w:pPr>
        <w:spacing w:line="276" w:lineRule="auto"/>
        <w:ind w:left="-709" w:firstLine="142"/>
        <w:rPr>
          <w:i/>
          <w:iCs/>
          <w:spacing w:val="-8"/>
        </w:rPr>
      </w:pPr>
      <w:r>
        <w:rPr>
          <w:i/>
          <w:iCs/>
          <w:spacing w:val="-8"/>
        </w:rPr>
        <w:t xml:space="preserve"> </w:t>
      </w:r>
      <w:r>
        <w:rPr>
          <w:i/>
          <w:iCs/>
          <w:spacing w:val="-8"/>
        </w:rPr>
        <w:tab/>
      </w:r>
      <w:r w:rsidRPr="009D6B51">
        <w:rPr>
          <w:iCs/>
          <w:spacing w:val="-8"/>
        </w:rPr>
        <w:t>4</w:t>
      </w:r>
      <w:r>
        <w:rPr>
          <w:i/>
          <w:iCs/>
          <w:spacing w:val="-8"/>
        </w:rPr>
        <w:t xml:space="preserve">. </w:t>
      </w:r>
      <w:r w:rsidRPr="00EF3A34">
        <w:rPr>
          <w:iCs/>
          <w:spacing w:val="-8"/>
        </w:rPr>
        <w:t xml:space="preserve">Cơ sở giáo dục liên kết </w:t>
      </w:r>
      <w:r w:rsidR="009D6B51">
        <w:rPr>
          <w:iCs/>
          <w:spacing w:val="-8"/>
        </w:rPr>
        <w:t>với</w:t>
      </w:r>
      <w:r w:rsidRPr="00EF3A34">
        <w:rPr>
          <w:iCs/>
          <w:spacing w:val="-8"/>
        </w:rPr>
        <w:t xml:space="preserve"> nhà trường</w:t>
      </w:r>
      <w:r w:rsidR="00F57570">
        <w:rPr>
          <w:i/>
          <w:iCs/>
          <w:spacing w:val="-8"/>
        </w:rPr>
        <w:t>: Không có</w:t>
      </w:r>
    </w:p>
    <w:p w14:paraId="3B95505F" w14:textId="77777777" w:rsidR="00EF3A34" w:rsidRDefault="00EF3A34" w:rsidP="0036443D">
      <w:pPr>
        <w:spacing w:line="276" w:lineRule="auto"/>
        <w:rPr>
          <w:b/>
          <w:bCs/>
          <w:szCs w:val="28"/>
        </w:rPr>
      </w:pPr>
      <w:r w:rsidRPr="00EF3A34">
        <w:rPr>
          <w:b/>
          <w:bCs/>
          <w:szCs w:val="28"/>
        </w:rPr>
        <w:t xml:space="preserve">II. KẾ HOẠCH VÀ KẾT QUẢ HOẠT ĐỘNG </w:t>
      </w:r>
      <w:r>
        <w:rPr>
          <w:b/>
          <w:bCs/>
          <w:szCs w:val="28"/>
        </w:rPr>
        <w:t>CỦA NHÀ TRƯỜNG</w:t>
      </w:r>
    </w:p>
    <w:p w14:paraId="1A99BF02" w14:textId="63CB1E8C" w:rsidR="00BA45B4" w:rsidRPr="009D6B51" w:rsidRDefault="009D6B51" w:rsidP="0036443D">
      <w:pPr>
        <w:spacing w:line="276" w:lineRule="auto"/>
        <w:rPr>
          <w:b/>
          <w:iCs/>
        </w:rPr>
      </w:pPr>
      <w:r w:rsidRPr="009D6B51">
        <w:rPr>
          <w:b/>
          <w:bCs/>
          <w:szCs w:val="28"/>
        </w:rPr>
        <w:t>1.</w:t>
      </w:r>
      <w:r w:rsidR="00BA45B4" w:rsidRPr="009D6B51">
        <w:rPr>
          <w:b/>
          <w:bCs/>
          <w:szCs w:val="28"/>
        </w:rPr>
        <w:t xml:space="preserve">Thông </w:t>
      </w:r>
      <w:r w:rsidR="00BA45B4" w:rsidRPr="009D6B51">
        <w:rPr>
          <w:b/>
          <w:iCs/>
        </w:rPr>
        <w:t>tin về kế hoạch hoạt động của nhà trường trong năm học:</w:t>
      </w:r>
    </w:p>
    <w:p w14:paraId="3CB93563" w14:textId="3AB544AE" w:rsidR="00F90C39" w:rsidRPr="009D6B51" w:rsidRDefault="009D6B51" w:rsidP="0036443D">
      <w:pPr>
        <w:spacing w:line="276" w:lineRule="auto"/>
        <w:rPr>
          <w:iCs/>
        </w:rPr>
      </w:pPr>
      <w:r>
        <w:rPr>
          <w:iCs/>
        </w:rPr>
        <w:t xml:space="preserve">- </w:t>
      </w:r>
      <w:r w:rsidR="00BA45B4" w:rsidRPr="009D6B51">
        <w:rPr>
          <w:iCs/>
        </w:rPr>
        <w:t>Thông báo kế hoạch tuyển sinh năm học 2024-2025</w:t>
      </w:r>
      <w:r w:rsidR="007A4A0F">
        <w:rPr>
          <w:iCs/>
        </w:rPr>
        <w:t xml:space="preserve"> </w:t>
      </w:r>
      <w:r w:rsidR="00BA45B4" w:rsidRPr="007A4A0F">
        <w:rPr>
          <w:i/>
          <w:iCs/>
        </w:rPr>
        <w:t>(có file đính kèm)</w:t>
      </w:r>
    </w:p>
    <w:p w14:paraId="1FAB819D" w14:textId="172327A9" w:rsidR="00F90C39" w:rsidRPr="00F90C39" w:rsidRDefault="009D6B51" w:rsidP="0036443D">
      <w:pPr>
        <w:spacing w:line="276" w:lineRule="auto"/>
        <w:ind w:left="-426" w:firstLine="426"/>
        <w:rPr>
          <w:szCs w:val="28"/>
        </w:rPr>
      </w:pPr>
      <w:r>
        <w:rPr>
          <w:iCs/>
        </w:rPr>
        <w:t xml:space="preserve">- </w:t>
      </w:r>
      <w:r w:rsidR="00BA45B4" w:rsidRPr="00BA45B4">
        <w:rPr>
          <w:iCs/>
        </w:rPr>
        <w:t>Kế hoạch nuôi dưỡng, chăm sóc, giáo dục</w:t>
      </w:r>
      <w:r w:rsidR="007A4A0F">
        <w:rPr>
          <w:iCs/>
        </w:rPr>
        <w:t xml:space="preserve"> </w:t>
      </w:r>
      <w:r w:rsidR="00BA45B4" w:rsidRPr="00EF3A34">
        <w:rPr>
          <w:i/>
          <w:iCs/>
        </w:rPr>
        <w:t>(có file đính kèm)</w:t>
      </w:r>
    </w:p>
    <w:p w14:paraId="3CD34016" w14:textId="1F086230" w:rsidR="00BA45B4" w:rsidRPr="00F90C39" w:rsidRDefault="00BA45B4" w:rsidP="0036443D">
      <w:pPr>
        <w:spacing w:line="276" w:lineRule="auto"/>
        <w:ind w:left="-426" w:firstLine="426"/>
        <w:rPr>
          <w:szCs w:val="28"/>
        </w:rPr>
      </w:pPr>
      <w:r w:rsidRPr="00F90C39">
        <w:rPr>
          <w:iCs/>
        </w:rPr>
        <w:t xml:space="preserve">- Quy chế phối hợp giữa cơ sở giáo dục mầm non với gia đình và xã hội </w:t>
      </w:r>
      <w:r w:rsidRPr="00F90C39">
        <w:rPr>
          <w:i/>
          <w:iCs/>
        </w:rPr>
        <w:t>(có file đính kèm)</w:t>
      </w:r>
    </w:p>
    <w:p w14:paraId="15D7E364" w14:textId="37CAF5A2" w:rsidR="00BA45B4" w:rsidRDefault="00BA45B4" w:rsidP="0036443D">
      <w:pPr>
        <w:spacing w:line="276" w:lineRule="auto"/>
        <w:ind w:left="-426" w:firstLine="426"/>
      </w:pPr>
      <w:r>
        <w:rPr>
          <w:i/>
          <w:iCs/>
        </w:rPr>
        <w:t xml:space="preserve">- </w:t>
      </w:r>
      <w:r w:rsidRPr="00F90C39">
        <w:rPr>
          <w:iCs/>
        </w:rPr>
        <w:t>Thực đơn hàng ngày của trẻ được dán công khai tại bảng tin nhà trườ</w:t>
      </w:r>
      <w:r w:rsidR="00CF1499">
        <w:rPr>
          <w:iCs/>
        </w:rPr>
        <w:t xml:space="preserve">ng hàng </w:t>
      </w:r>
      <w:r w:rsidRPr="00F90C39">
        <w:rPr>
          <w:iCs/>
        </w:rPr>
        <w:t>ngày và được công khai trên trang</w:t>
      </w:r>
      <w:r>
        <w:rPr>
          <w:i/>
          <w:iCs/>
        </w:rPr>
        <w:t xml:space="preserve"> </w:t>
      </w:r>
      <w:r w:rsidR="00F90C39">
        <w:t>Facebook,</w:t>
      </w:r>
      <w:r w:rsidR="00F90C39" w:rsidRPr="00F90C39">
        <w:t xml:space="preserve"> </w:t>
      </w:r>
      <w:r w:rsidR="00F90C39">
        <w:t>Wedsite hàng tuần</w:t>
      </w:r>
    </w:p>
    <w:p w14:paraId="71144D8B" w14:textId="00CA4F19" w:rsidR="00F90C39" w:rsidRPr="00B76E14" w:rsidRDefault="00F90C39" w:rsidP="0036443D">
      <w:pPr>
        <w:spacing w:line="276" w:lineRule="auto"/>
        <w:ind w:left="-426" w:firstLine="567"/>
        <w:rPr>
          <w:b/>
        </w:rPr>
      </w:pPr>
      <w:r w:rsidRPr="00B76E14">
        <w:rPr>
          <w:b/>
        </w:rPr>
        <w:lastRenderedPageBreak/>
        <w:t>2. Thông tin về kết quả thực hiện nuôi dưỡng, chăm sóc, giáo dục trẻ em của năm học trước</w:t>
      </w:r>
      <w:r w:rsidR="00B76E14">
        <w:rPr>
          <w:b/>
        </w:rPr>
        <w:t xml:space="preserve"> (2023-2024)</w:t>
      </w:r>
    </w:p>
    <w:p w14:paraId="6E43617F" w14:textId="6168515D" w:rsidR="00F90C39" w:rsidRDefault="00F90C39" w:rsidP="0036443D">
      <w:pPr>
        <w:spacing w:line="276" w:lineRule="auto"/>
      </w:pPr>
      <w:r>
        <w:t xml:space="preserve">- </w:t>
      </w:r>
      <w:r w:rsidR="00B76E14">
        <w:t>Tổng số trẻ em: 583 cháu/ 16 lớp; Số trẻ tính bình quân là 36 trẻ/lớp</w:t>
      </w:r>
    </w:p>
    <w:p w14:paraId="7A063B6B" w14:textId="6E1725AF" w:rsidR="00B76E14" w:rsidRDefault="00B76E14" w:rsidP="0036443D">
      <w:pPr>
        <w:spacing w:line="276" w:lineRule="auto"/>
      </w:pPr>
      <w:r>
        <w:t xml:space="preserve">- Số trẻ em học 02 buổi/ngày: 583 </w:t>
      </w:r>
    </w:p>
    <w:p w14:paraId="090D9DE4" w14:textId="2320F7D4" w:rsidR="00B76E14" w:rsidRDefault="00B76E14" w:rsidP="0036443D">
      <w:pPr>
        <w:spacing w:line="276" w:lineRule="auto"/>
      </w:pPr>
      <w:r>
        <w:t>- Số trẻ em được tổ chức ăn bán trú: 583</w:t>
      </w:r>
    </w:p>
    <w:p w14:paraId="42D03DE8" w14:textId="046CB370" w:rsidR="00B76E14" w:rsidRDefault="00B76E14" w:rsidP="0036443D">
      <w:pPr>
        <w:spacing w:line="276" w:lineRule="auto"/>
        <w:ind w:left="-284" w:firstLine="284"/>
      </w:pPr>
      <w:r>
        <w:t>- Số trẻ được theo dõi sức khỏe bằng biểu đồ tăng trưởng và kiểm tra sức khỏe định kỳ: 583</w:t>
      </w:r>
    </w:p>
    <w:p w14:paraId="592C748D" w14:textId="1256CD08" w:rsidR="00B76E14" w:rsidRDefault="00B76E14" w:rsidP="0036443D">
      <w:pPr>
        <w:spacing w:line="276" w:lineRule="auto"/>
      </w:pPr>
      <w:r>
        <w:t>- Kết quả thực hiện phổ cập GDMN cho trẻ em 5 tuổi:  đạt 100%</w:t>
      </w:r>
    </w:p>
    <w:p w14:paraId="6FCAE31E" w14:textId="1DCD0E76" w:rsidR="00A32E9F" w:rsidRPr="00B76E14" w:rsidRDefault="00CF1499" w:rsidP="0036443D">
      <w:pPr>
        <w:spacing w:line="276" w:lineRule="auto"/>
        <w:ind w:hanging="567"/>
        <w:rPr>
          <w:szCs w:val="28"/>
        </w:rPr>
      </w:pPr>
      <w:r>
        <w:t xml:space="preserve">        </w:t>
      </w:r>
      <w:r w:rsidR="00B76E14">
        <w:t>- Số trẻ em em khuyết tật: 01</w:t>
      </w:r>
    </w:p>
    <w:p w14:paraId="5EEAA700" w14:textId="6B15A0DC" w:rsidR="00A32E9F" w:rsidRDefault="00A32E9F"/>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A32E9F" w14:paraId="3E224FE6" w14:textId="77777777" w:rsidTr="001C6B8B">
        <w:tc>
          <w:tcPr>
            <w:tcW w:w="4106" w:type="dxa"/>
          </w:tcPr>
          <w:p w14:paraId="371447CB" w14:textId="77777777" w:rsidR="00A32E9F" w:rsidRDefault="00A32E9F" w:rsidP="001C6B8B">
            <w:pPr>
              <w:spacing w:after="120" w:line="276" w:lineRule="auto"/>
              <w:jc w:val="both"/>
              <w:rPr>
                <w:i/>
                <w:iCs/>
              </w:rPr>
            </w:pPr>
          </w:p>
        </w:tc>
        <w:tc>
          <w:tcPr>
            <w:tcW w:w="4956" w:type="dxa"/>
          </w:tcPr>
          <w:p w14:paraId="2012F7A3" w14:textId="77777777" w:rsidR="00A32E9F" w:rsidRDefault="00A32E9F" w:rsidP="001C6B8B">
            <w:pPr>
              <w:spacing w:after="120" w:line="276" w:lineRule="auto"/>
              <w:jc w:val="center"/>
              <w:rPr>
                <w:b/>
                <w:bCs/>
              </w:rPr>
            </w:pPr>
            <w:r>
              <w:rPr>
                <w:b/>
                <w:bCs/>
              </w:rPr>
              <w:t>HIỆU TRƯỞNG</w:t>
            </w:r>
          </w:p>
          <w:p w14:paraId="12B2E73C" w14:textId="77777777" w:rsidR="00A32E9F" w:rsidRDefault="00A32E9F" w:rsidP="001C6B8B">
            <w:pPr>
              <w:spacing w:after="120" w:line="276" w:lineRule="auto"/>
              <w:jc w:val="center"/>
              <w:rPr>
                <w:b/>
                <w:bCs/>
              </w:rPr>
            </w:pPr>
          </w:p>
          <w:p w14:paraId="745D930E" w14:textId="77777777" w:rsidR="00A32E9F" w:rsidRDefault="00A32E9F" w:rsidP="001C6B8B">
            <w:pPr>
              <w:spacing w:after="120" w:line="276" w:lineRule="auto"/>
              <w:jc w:val="center"/>
              <w:rPr>
                <w:b/>
                <w:bCs/>
              </w:rPr>
            </w:pPr>
          </w:p>
          <w:p w14:paraId="44DF6B02" w14:textId="77777777" w:rsidR="00A32E9F" w:rsidRDefault="00A32E9F" w:rsidP="001C6B8B">
            <w:pPr>
              <w:spacing w:after="120" w:line="276" w:lineRule="auto"/>
              <w:jc w:val="center"/>
              <w:rPr>
                <w:b/>
                <w:bCs/>
              </w:rPr>
            </w:pPr>
          </w:p>
          <w:p w14:paraId="4A190D5C" w14:textId="77777777" w:rsidR="00A32E9F" w:rsidRPr="00DD0DDE" w:rsidRDefault="00A32E9F" w:rsidP="001C6B8B">
            <w:pPr>
              <w:spacing w:after="120" w:line="276" w:lineRule="auto"/>
              <w:jc w:val="center"/>
              <w:rPr>
                <w:b/>
                <w:bCs/>
              </w:rPr>
            </w:pPr>
            <w:r>
              <w:rPr>
                <w:b/>
                <w:bCs/>
              </w:rPr>
              <w:t xml:space="preserve">  Lương Thị Oanh</w:t>
            </w:r>
          </w:p>
        </w:tc>
      </w:tr>
    </w:tbl>
    <w:p w14:paraId="37C90D69" w14:textId="77777777" w:rsidR="00A32E9F" w:rsidRDefault="00A32E9F"/>
    <w:sectPr w:rsidR="00A32E9F" w:rsidSect="00BF6E4F">
      <w:pgSz w:w="11907" w:h="16840" w:code="9"/>
      <w:pgMar w:top="1276"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FE1"/>
    <w:multiLevelType w:val="hybridMultilevel"/>
    <w:tmpl w:val="1D3AB162"/>
    <w:lvl w:ilvl="0" w:tplc="6BF2A53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EE1046F"/>
    <w:multiLevelType w:val="hybridMultilevel"/>
    <w:tmpl w:val="C6AC5242"/>
    <w:lvl w:ilvl="0" w:tplc="042A000F">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 w15:restartNumberingAfterBreak="0">
    <w:nsid w:val="0F8E6376"/>
    <w:multiLevelType w:val="hybridMultilevel"/>
    <w:tmpl w:val="007AC212"/>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5965D64"/>
    <w:multiLevelType w:val="hybridMultilevel"/>
    <w:tmpl w:val="AF6E8B24"/>
    <w:lvl w:ilvl="0" w:tplc="8B76B224">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40664A44"/>
    <w:multiLevelType w:val="hybridMultilevel"/>
    <w:tmpl w:val="B448BB7E"/>
    <w:lvl w:ilvl="0" w:tplc="AFD63A2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41C14D07"/>
    <w:multiLevelType w:val="hybridMultilevel"/>
    <w:tmpl w:val="331C0DF4"/>
    <w:lvl w:ilvl="0" w:tplc="7D6AD4CC">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F011334"/>
    <w:multiLevelType w:val="hybridMultilevel"/>
    <w:tmpl w:val="C9CC10CC"/>
    <w:lvl w:ilvl="0" w:tplc="88E091F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1E0171E"/>
    <w:multiLevelType w:val="hybridMultilevel"/>
    <w:tmpl w:val="E21CE6C2"/>
    <w:lvl w:ilvl="0" w:tplc="378C5F9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3E62CF9"/>
    <w:multiLevelType w:val="hybridMultilevel"/>
    <w:tmpl w:val="4B42AC94"/>
    <w:lvl w:ilvl="0" w:tplc="C0AAF108">
      <w:start w:val="2"/>
      <w:numFmt w:val="bullet"/>
      <w:lvlText w:val="-"/>
      <w:lvlJc w:val="left"/>
      <w:pPr>
        <w:ind w:left="2203" w:hanging="360"/>
      </w:pPr>
      <w:rPr>
        <w:rFonts w:ascii="Times New Roman" w:eastAsiaTheme="minorHAnsi" w:hAnsi="Times New Roman" w:cs="Times New Roman" w:hint="default"/>
      </w:rPr>
    </w:lvl>
    <w:lvl w:ilvl="1" w:tplc="042A0003" w:tentative="1">
      <w:start w:val="1"/>
      <w:numFmt w:val="bullet"/>
      <w:lvlText w:val="o"/>
      <w:lvlJc w:val="left"/>
      <w:pPr>
        <w:ind w:left="3141" w:hanging="360"/>
      </w:pPr>
      <w:rPr>
        <w:rFonts w:ascii="Courier New" w:hAnsi="Courier New" w:cs="Courier New" w:hint="default"/>
      </w:rPr>
    </w:lvl>
    <w:lvl w:ilvl="2" w:tplc="042A0005" w:tentative="1">
      <w:start w:val="1"/>
      <w:numFmt w:val="bullet"/>
      <w:lvlText w:val=""/>
      <w:lvlJc w:val="left"/>
      <w:pPr>
        <w:ind w:left="3861" w:hanging="360"/>
      </w:pPr>
      <w:rPr>
        <w:rFonts w:ascii="Wingdings" w:hAnsi="Wingdings" w:hint="default"/>
      </w:rPr>
    </w:lvl>
    <w:lvl w:ilvl="3" w:tplc="042A0001" w:tentative="1">
      <w:start w:val="1"/>
      <w:numFmt w:val="bullet"/>
      <w:lvlText w:val=""/>
      <w:lvlJc w:val="left"/>
      <w:pPr>
        <w:ind w:left="4581" w:hanging="360"/>
      </w:pPr>
      <w:rPr>
        <w:rFonts w:ascii="Symbol" w:hAnsi="Symbol" w:hint="default"/>
      </w:rPr>
    </w:lvl>
    <w:lvl w:ilvl="4" w:tplc="042A0003" w:tentative="1">
      <w:start w:val="1"/>
      <w:numFmt w:val="bullet"/>
      <w:lvlText w:val="o"/>
      <w:lvlJc w:val="left"/>
      <w:pPr>
        <w:ind w:left="5301" w:hanging="360"/>
      </w:pPr>
      <w:rPr>
        <w:rFonts w:ascii="Courier New" w:hAnsi="Courier New" w:cs="Courier New" w:hint="default"/>
      </w:rPr>
    </w:lvl>
    <w:lvl w:ilvl="5" w:tplc="042A0005" w:tentative="1">
      <w:start w:val="1"/>
      <w:numFmt w:val="bullet"/>
      <w:lvlText w:val=""/>
      <w:lvlJc w:val="left"/>
      <w:pPr>
        <w:ind w:left="6021" w:hanging="360"/>
      </w:pPr>
      <w:rPr>
        <w:rFonts w:ascii="Wingdings" w:hAnsi="Wingdings" w:hint="default"/>
      </w:rPr>
    </w:lvl>
    <w:lvl w:ilvl="6" w:tplc="042A0001" w:tentative="1">
      <w:start w:val="1"/>
      <w:numFmt w:val="bullet"/>
      <w:lvlText w:val=""/>
      <w:lvlJc w:val="left"/>
      <w:pPr>
        <w:ind w:left="6741" w:hanging="360"/>
      </w:pPr>
      <w:rPr>
        <w:rFonts w:ascii="Symbol" w:hAnsi="Symbol" w:hint="default"/>
      </w:rPr>
    </w:lvl>
    <w:lvl w:ilvl="7" w:tplc="042A0003" w:tentative="1">
      <w:start w:val="1"/>
      <w:numFmt w:val="bullet"/>
      <w:lvlText w:val="o"/>
      <w:lvlJc w:val="left"/>
      <w:pPr>
        <w:ind w:left="7461" w:hanging="360"/>
      </w:pPr>
      <w:rPr>
        <w:rFonts w:ascii="Courier New" w:hAnsi="Courier New" w:cs="Courier New" w:hint="default"/>
      </w:rPr>
    </w:lvl>
    <w:lvl w:ilvl="8" w:tplc="042A0005" w:tentative="1">
      <w:start w:val="1"/>
      <w:numFmt w:val="bullet"/>
      <w:lvlText w:val=""/>
      <w:lvlJc w:val="left"/>
      <w:pPr>
        <w:ind w:left="8181" w:hanging="360"/>
      </w:pPr>
      <w:rPr>
        <w:rFonts w:ascii="Wingdings" w:hAnsi="Wingdings" w:hint="default"/>
      </w:rPr>
    </w:lvl>
  </w:abstractNum>
  <w:abstractNum w:abstractNumId="9" w15:restartNumberingAfterBreak="0">
    <w:nsid w:val="661C1A15"/>
    <w:multiLevelType w:val="hybridMultilevel"/>
    <w:tmpl w:val="51FA7D26"/>
    <w:lvl w:ilvl="0" w:tplc="69C0780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85F45BA"/>
    <w:multiLevelType w:val="hybridMultilevel"/>
    <w:tmpl w:val="A3547A7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D9F2B3A"/>
    <w:multiLevelType w:val="hybridMultilevel"/>
    <w:tmpl w:val="86CA99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11"/>
  </w:num>
  <w:num w:numId="6">
    <w:abstractNumId w:val="10"/>
  </w:num>
  <w:num w:numId="7">
    <w:abstractNumId w:val="7"/>
  </w:num>
  <w:num w:numId="8">
    <w:abstractNumId w:val="8"/>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22"/>
    <w:rsid w:val="00013D57"/>
    <w:rsid w:val="000154B5"/>
    <w:rsid w:val="00077FD6"/>
    <w:rsid w:val="000E0F78"/>
    <w:rsid w:val="00101AE0"/>
    <w:rsid w:val="00104216"/>
    <w:rsid w:val="001C7DED"/>
    <w:rsid w:val="001D6ADD"/>
    <w:rsid w:val="002247E0"/>
    <w:rsid w:val="002275AA"/>
    <w:rsid w:val="00233DD0"/>
    <w:rsid w:val="002706D6"/>
    <w:rsid w:val="0027785C"/>
    <w:rsid w:val="002C09DC"/>
    <w:rsid w:val="002F31C2"/>
    <w:rsid w:val="00301A28"/>
    <w:rsid w:val="003410D4"/>
    <w:rsid w:val="00352B6E"/>
    <w:rsid w:val="0036443D"/>
    <w:rsid w:val="00387754"/>
    <w:rsid w:val="00441526"/>
    <w:rsid w:val="004503DB"/>
    <w:rsid w:val="00475D79"/>
    <w:rsid w:val="004E6F36"/>
    <w:rsid w:val="005A571F"/>
    <w:rsid w:val="005A62BF"/>
    <w:rsid w:val="006766EF"/>
    <w:rsid w:val="007121A6"/>
    <w:rsid w:val="007230D5"/>
    <w:rsid w:val="00784A13"/>
    <w:rsid w:val="007A4A0F"/>
    <w:rsid w:val="00837EE1"/>
    <w:rsid w:val="00840FC1"/>
    <w:rsid w:val="00912D2B"/>
    <w:rsid w:val="00927FFE"/>
    <w:rsid w:val="009517BF"/>
    <w:rsid w:val="009B4E80"/>
    <w:rsid w:val="009D6B51"/>
    <w:rsid w:val="009E213A"/>
    <w:rsid w:val="00A12958"/>
    <w:rsid w:val="00A145C3"/>
    <w:rsid w:val="00A32E9F"/>
    <w:rsid w:val="00AD40C8"/>
    <w:rsid w:val="00B55385"/>
    <w:rsid w:val="00B76E14"/>
    <w:rsid w:val="00BA45B4"/>
    <w:rsid w:val="00BB3F8D"/>
    <w:rsid w:val="00BE3722"/>
    <w:rsid w:val="00BF6E4F"/>
    <w:rsid w:val="00CF1499"/>
    <w:rsid w:val="00CF1E65"/>
    <w:rsid w:val="00D246FA"/>
    <w:rsid w:val="00D659C1"/>
    <w:rsid w:val="00D93335"/>
    <w:rsid w:val="00DD0DDE"/>
    <w:rsid w:val="00DD3CE9"/>
    <w:rsid w:val="00DE1338"/>
    <w:rsid w:val="00DE3556"/>
    <w:rsid w:val="00E84377"/>
    <w:rsid w:val="00E95DDC"/>
    <w:rsid w:val="00EA3B36"/>
    <w:rsid w:val="00EA4F59"/>
    <w:rsid w:val="00EC6EC1"/>
    <w:rsid w:val="00EF3A34"/>
    <w:rsid w:val="00F1175F"/>
    <w:rsid w:val="00F309ED"/>
    <w:rsid w:val="00F565D8"/>
    <w:rsid w:val="00F57570"/>
    <w:rsid w:val="00F90C39"/>
    <w:rsid w:val="00FB701C"/>
    <w:rsid w:val="00FE7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8987"/>
  <w15:chartTrackingRefBased/>
  <w15:docId w15:val="{8337AF01-BD57-4D92-B1A1-2D5F8E2A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paragraph" w:styleId="u1">
    <w:name w:val="heading 1"/>
    <w:basedOn w:val="Binhthng"/>
    <w:link w:val="u1Char"/>
    <w:uiPriority w:val="9"/>
    <w:qFormat/>
    <w:rsid w:val="00784A13"/>
    <w:pPr>
      <w:spacing w:before="100" w:beforeAutospacing="1" w:after="100" w:afterAutospacing="1" w:line="240" w:lineRule="auto"/>
      <w:outlineLvl w:val="0"/>
    </w:pPr>
    <w:rPr>
      <w:rFonts w:eastAsia="Times New Roman" w:cs="Times New Roman"/>
      <w:b/>
      <w:bCs/>
      <w:kern w:val="36"/>
      <w:sz w:val="48"/>
      <w:szCs w:val="48"/>
      <w:lang w:val="x-none" w:eastAsia="x-none"/>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BE3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BE3722"/>
    <w:pPr>
      <w:ind w:left="720"/>
      <w:contextualSpacing/>
    </w:pPr>
  </w:style>
  <w:style w:type="character" w:styleId="Siuktni">
    <w:name w:val="Hyperlink"/>
    <w:basedOn w:val="Phngmcinhcuaoanvn"/>
    <w:uiPriority w:val="99"/>
    <w:unhideWhenUsed/>
    <w:rsid w:val="00BE3722"/>
    <w:rPr>
      <w:color w:val="0563C1" w:themeColor="hyperlink"/>
      <w:u w:val="single"/>
    </w:rPr>
  </w:style>
  <w:style w:type="character" w:customStyle="1" w:styleId="UnresolvedMention">
    <w:name w:val="Unresolved Mention"/>
    <w:basedOn w:val="Phngmcinhcuaoanvn"/>
    <w:uiPriority w:val="99"/>
    <w:semiHidden/>
    <w:unhideWhenUsed/>
    <w:rsid w:val="00BE3722"/>
    <w:rPr>
      <w:color w:val="605E5C"/>
      <w:shd w:val="clear" w:color="auto" w:fill="E1DFDD"/>
    </w:rPr>
  </w:style>
  <w:style w:type="paragraph" w:styleId="ThngthngWeb">
    <w:name w:val="Normal (Web)"/>
    <w:basedOn w:val="Binhthng"/>
    <w:uiPriority w:val="99"/>
    <w:unhideWhenUsed/>
    <w:rsid w:val="005A571F"/>
    <w:pPr>
      <w:spacing w:before="100" w:beforeAutospacing="1" w:after="100" w:afterAutospacing="1" w:line="240" w:lineRule="auto"/>
    </w:pPr>
    <w:rPr>
      <w:rFonts w:eastAsia="Times New Roman" w:cs="Times New Roman"/>
      <w:kern w:val="0"/>
      <w:sz w:val="24"/>
      <w:szCs w:val="24"/>
      <w14:ligatures w14:val="none"/>
    </w:rPr>
  </w:style>
  <w:style w:type="character" w:customStyle="1" w:styleId="u1Char">
    <w:name w:val="Đầu đề 1 Char"/>
    <w:basedOn w:val="Phngmcinhcuaoanvn"/>
    <w:link w:val="u1"/>
    <w:uiPriority w:val="9"/>
    <w:rsid w:val="00784A13"/>
    <w:rPr>
      <w:rFonts w:eastAsia="Times New Roman" w:cs="Times New Roman"/>
      <w:b/>
      <w:bCs/>
      <w:kern w:val="36"/>
      <w:sz w:val="48"/>
      <w:szCs w:val="48"/>
      <w:lang w:val="x-none" w:eastAsia="x-none"/>
      <w14:ligatures w14:val="none"/>
    </w:rPr>
  </w:style>
  <w:style w:type="paragraph" w:styleId="Bongchuthich">
    <w:name w:val="Balloon Text"/>
    <w:basedOn w:val="Binhthng"/>
    <w:link w:val="BongchuthichChar"/>
    <w:uiPriority w:val="99"/>
    <w:semiHidden/>
    <w:unhideWhenUsed/>
    <w:rsid w:val="0036443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364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1624</Words>
  <Characters>9261</Characters>
  <Application>Microsoft Office Word</Application>
  <DocSecurity>0</DocSecurity>
  <Lines>77</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Sở GDĐT Họp 01</dc:creator>
  <cp:keywords/>
  <dc:description/>
  <cp:lastModifiedBy>Admin</cp:lastModifiedBy>
  <cp:revision>109</cp:revision>
  <cp:lastPrinted>2024-10-25T01:24:00Z</cp:lastPrinted>
  <dcterms:created xsi:type="dcterms:W3CDTF">2024-10-04T04:26:00Z</dcterms:created>
  <dcterms:modified xsi:type="dcterms:W3CDTF">2024-10-25T01:28:00Z</dcterms:modified>
</cp:coreProperties>
</file>